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B8" w:rsidRPr="00B32DAA" w:rsidRDefault="001976B8" w:rsidP="001976B8">
      <w:pPr>
        <w:ind w:leftChars="-405" w:left="-850"/>
        <w:rPr>
          <w:rFonts w:ascii="黑体" w:eastAsia="黑体" w:hAnsi="黑体"/>
          <w:color w:val="000000"/>
          <w:sz w:val="30"/>
          <w:szCs w:val="30"/>
        </w:rPr>
      </w:pPr>
      <w:r w:rsidRPr="00B32DAA">
        <w:rPr>
          <w:rFonts w:ascii="黑体" w:eastAsia="黑体" w:hAnsi="黑体" w:hint="eastAsia"/>
          <w:sz w:val="30"/>
          <w:szCs w:val="30"/>
        </w:rPr>
        <w:t>附件1：</w:t>
      </w:r>
    </w:p>
    <w:tbl>
      <w:tblPr>
        <w:tblW w:w="11070" w:type="dxa"/>
        <w:jc w:val="center"/>
        <w:tblInd w:w="1677" w:type="dxa"/>
        <w:tblBorders>
          <w:bottom w:val="single" w:sz="4" w:space="0" w:color="000000"/>
          <w:insideH w:val="single" w:sz="4" w:space="0" w:color="000000"/>
          <w:insideV w:val="single" w:sz="4" w:space="0" w:color="000000"/>
        </w:tblBorders>
        <w:tblLayout w:type="fixed"/>
        <w:tblLook w:val="0000"/>
      </w:tblPr>
      <w:tblGrid>
        <w:gridCol w:w="1977"/>
        <w:gridCol w:w="1432"/>
        <w:gridCol w:w="371"/>
        <w:gridCol w:w="133"/>
        <w:gridCol w:w="621"/>
        <w:gridCol w:w="152"/>
        <w:gridCol w:w="130"/>
        <w:gridCol w:w="286"/>
        <w:gridCol w:w="357"/>
        <w:gridCol w:w="124"/>
        <w:gridCol w:w="511"/>
        <w:gridCol w:w="70"/>
        <w:gridCol w:w="490"/>
        <w:gridCol w:w="215"/>
        <w:gridCol w:w="290"/>
        <w:gridCol w:w="227"/>
        <w:gridCol w:w="832"/>
        <w:gridCol w:w="396"/>
        <w:gridCol w:w="575"/>
        <w:gridCol w:w="310"/>
        <w:gridCol w:w="366"/>
        <w:gridCol w:w="261"/>
        <w:gridCol w:w="944"/>
      </w:tblGrid>
      <w:tr w:rsidR="001976B8" w:rsidRPr="00DA6B20" w:rsidTr="007E2E8A">
        <w:trPr>
          <w:trHeight w:val="581"/>
          <w:jc w:val="center"/>
        </w:trPr>
        <w:tc>
          <w:tcPr>
            <w:tcW w:w="11070" w:type="dxa"/>
            <w:gridSpan w:val="23"/>
            <w:tcBorders>
              <w:bottom w:val="nil"/>
              <w:tl2br w:val="nil"/>
              <w:tr2bl w:val="nil"/>
            </w:tcBorders>
            <w:vAlign w:val="center"/>
          </w:tcPr>
          <w:p w:rsidR="001976B8" w:rsidRDefault="001976B8" w:rsidP="007E2E8A">
            <w:pPr>
              <w:autoSpaceDN w:val="0"/>
              <w:spacing w:line="360" w:lineRule="exact"/>
              <w:jc w:val="center"/>
              <w:textAlignment w:val="center"/>
              <w:rPr>
                <w:rFonts w:ascii="方正小标宋简体" w:eastAsia="方正小标宋简体" w:hAnsi="方正小标宋简体"/>
                <w:color w:val="000000"/>
                <w:spacing w:val="20"/>
                <w:sz w:val="36"/>
                <w:szCs w:val="36"/>
              </w:rPr>
            </w:pPr>
          </w:p>
          <w:p w:rsidR="001976B8" w:rsidRPr="00E64148" w:rsidRDefault="001976B8" w:rsidP="007E2E8A">
            <w:pPr>
              <w:autoSpaceDN w:val="0"/>
              <w:spacing w:line="360" w:lineRule="exact"/>
              <w:jc w:val="center"/>
              <w:textAlignment w:val="center"/>
              <w:rPr>
                <w:rFonts w:ascii="方正小标宋简体" w:eastAsia="方正小标宋简体" w:hAnsi="方正小标宋简体"/>
                <w:color w:val="000000"/>
                <w:spacing w:val="20"/>
                <w:sz w:val="36"/>
                <w:szCs w:val="36"/>
              </w:rPr>
            </w:pPr>
            <w:r w:rsidRPr="00E64148">
              <w:rPr>
                <w:rFonts w:ascii="方正小标宋简体" w:eastAsia="方正小标宋简体" w:hAnsi="方正小标宋简体" w:hint="eastAsia"/>
                <w:color w:val="000000"/>
                <w:spacing w:val="20"/>
                <w:sz w:val="36"/>
                <w:szCs w:val="36"/>
              </w:rPr>
              <w:t>重点粮油企业专项调查表</w:t>
            </w:r>
          </w:p>
          <w:p w:rsidR="001976B8" w:rsidRDefault="001976B8" w:rsidP="007E2E8A">
            <w:pPr>
              <w:autoSpaceDN w:val="0"/>
              <w:spacing w:line="260" w:lineRule="exact"/>
              <w:jc w:val="center"/>
              <w:textAlignment w:val="center"/>
              <w:rPr>
                <w:rFonts w:ascii="宋体" w:hAnsi="宋体"/>
                <w:color w:val="000000"/>
                <w:sz w:val="24"/>
              </w:rPr>
            </w:pPr>
          </w:p>
          <w:p w:rsidR="001976B8" w:rsidRPr="0063526F" w:rsidRDefault="001976B8" w:rsidP="007E2E8A">
            <w:pPr>
              <w:autoSpaceDN w:val="0"/>
              <w:spacing w:line="260" w:lineRule="exact"/>
              <w:jc w:val="center"/>
              <w:textAlignment w:val="center"/>
              <w:rPr>
                <w:rFonts w:ascii="方正小标宋简体" w:eastAsia="方正小标宋简体" w:hAnsi="方正小标宋简体"/>
                <w:color w:val="000000"/>
                <w:sz w:val="24"/>
              </w:rPr>
            </w:pPr>
            <w:r w:rsidRPr="0063526F">
              <w:rPr>
                <w:rFonts w:ascii="宋体" w:hAnsi="宋体" w:hint="eastAsia"/>
                <w:color w:val="000000"/>
                <w:sz w:val="24"/>
              </w:rPr>
              <w:t>2015年度</w:t>
            </w:r>
          </w:p>
        </w:tc>
      </w:tr>
      <w:tr w:rsidR="001976B8" w:rsidRPr="00DA6B20" w:rsidTr="007E2E8A">
        <w:trPr>
          <w:trHeight w:val="80"/>
          <w:jc w:val="center"/>
        </w:trPr>
        <w:tc>
          <w:tcPr>
            <w:tcW w:w="3913" w:type="dxa"/>
            <w:gridSpan w:val="4"/>
            <w:tcBorders>
              <w:top w:val="nil"/>
              <w:bottom w:val="single" w:sz="12" w:space="0" w:color="000000"/>
              <w:right w:val="nil"/>
            </w:tcBorders>
            <w:vAlign w:val="center"/>
          </w:tcPr>
          <w:p w:rsidR="001976B8" w:rsidRPr="00184D73" w:rsidRDefault="001976B8" w:rsidP="007E2E8A">
            <w:pPr>
              <w:autoSpaceDN w:val="0"/>
              <w:spacing w:line="260" w:lineRule="exact"/>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企业盖章</w:t>
            </w:r>
          </w:p>
        </w:tc>
        <w:tc>
          <w:tcPr>
            <w:tcW w:w="773" w:type="dxa"/>
            <w:gridSpan w:val="2"/>
            <w:tcBorders>
              <w:top w:val="nil"/>
              <w:left w:val="nil"/>
              <w:bottom w:val="single" w:sz="12" w:space="0" w:color="000000"/>
              <w:right w:val="nil"/>
            </w:tcBorders>
            <w:vAlign w:val="center"/>
          </w:tcPr>
          <w:p w:rsidR="001976B8" w:rsidRPr="00184D73" w:rsidRDefault="001976B8" w:rsidP="007E2E8A">
            <w:pPr>
              <w:autoSpaceDN w:val="0"/>
              <w:spacing w:line="260" w:lineRule="exact"/>
              <w:jc w:val="center"/>
              <w:textAlignment w:val="center"/>
              <w:rPr>
                <w:rFonts w:ascii="仿宋_GB2312" w:eastAsia="仿宋_GB2312" w:hAnsi="宋体"/>
                <w:color w:val="000000"/>
                <w:sz w:val="18"/>
                <w:szCs w:val="18"/>
              </w:rPr>
            </w:pPr>
          </w:p>
        </w:tc>
        <w:tc>
          <w:tcPr>
            <w:tcW w:w="773" w:type="dxa"/>
            <w:gridSpan w:val="3"/>
            <w:tcBorders>
              <w:top w:val="nil"/>
              <w:left w:val="nil"/>
              <w:bottom w:val="single" w:sz="12" w:space="0" w:color="000000"/>
              <w:right w:val="nil"/>
            </w:tcBorders>
            <w:vAlign w:val="center"/>
          </w:tcPr>
          <w:p w:rsidR="001976B8" w:rsidRPr="00184D73" w:rsidRDefault="001976B8" w:rsidP="007E2E8A">
            <w:pPr>
              <w:autoSpaceDN w:val="0"/>
              <w:spacing w:line="260" w:lineRule="exact"/>
              <w:jc w:val="center"/>
              <w:textAlignment w:val="center"/>
              <w:rPr>
                <w:rFonts w:ascii="仿宋_GB2312" w:eastAsia="仿宋_GB2312" w:hAnsi="宋体"/>
                <w:color w:val="000000"/>
                <w:sz w:val="18"/>
                <w:szCs w:val="18"/>
              </w:rPr>
            </w:pPr>
          </w:p>
        </w:tc>
        <w:tc>
          <w:tcPr>
            <w:tcW w:w="705" w:type="dxa"/>
            <w:gridSpan w:val="3"/>
            <w:tcBorders>
              <w:top w:val="nil"/>
              <w:left w:val="nil"/>
              <w:bottom w:val="single" w:sz="12" w:space="0" w:color="000000"/>
              <w:right w:val="nil"/>
            </w:tcBorders>
            <w:vAlign w:val="center"/>
          </w:tcPr>
          <w:p w:rsidR="001976B8" w:rsidRPr="00184D73" w:rsidRDefault="001976B8" w:rsidP="007E2E8A">
            <w:pPr>
              <w:autoSpaceDN w:val="0"/>
              <w:spacing w:line="260" w:lineRule="exact"/>
              <w:jc w:val="center"/>
              <w:textAlignment w:val="center"/>
              <w:rPr>
                <w:rFonts w:ascii="仿宋_GB2312" w:eastAsia="仿宋_GB2312" w:hAnsi="宋体"/>
                <w:color w:val="000000"/>
                <w:sz w:val="18"/>
                <w:szCs w:val="18"/>
              </w:rPr>
            </w:pPr>
          </w:p>
        </w:tc>
        <w:tc>
          <w:tcPr>
            <w:tcW w:w="705" w:type="dxa"/>
            <w:gridSpan w:val="2"/>
            <w:tcBorders>
              <w:top w:val="nil"/>
              <w:left w:val="nil"/>
              <w:bottom w:val="single" w:sz="12" w:space="0" w:color="000000"/>
              <w:right w:val="nil"/>
            </w:tcBorders>
            <w:vAlign w:val="center"/>
          </w:tcPr>
          <w:p w:rsidR="001976B8" w:rsidRPr="00184D73" w:rsidRDefault="001976B8" w:rsidP="007E2E8A">
            <w:pPr>
              <w:autoSpaceDN w:val="0"/>
              <w:spacing w:line="260" w:lineRule="exact"/>
              <w:jc w:val="center"/>
              <w:textAlignment w:val="center"/>
              <w:rPr>
                <w:rFonts w:ascii="仿宋_GB2312" w:eastAsia="仿宋_GB2312" w:hAnsi="宋体"/>
                <w:color w:val="000000"/>
                <w:sz w:val="18"/>
                <w:szCs w:val="18"/>
              </w:rPr>
            </w:pPr>
          </w:p>
        </w:tc>
        <w:tc>
          <w:tcPr>
            <w:tcW w:w="4201" w:type="dxa"/>
            <w:gridSpan w:val="9"/>
            <w:tcBorders>
              <w:top w:val="nil"/>
              <w:left w:val="nil"/>
              <w:bottom w:val="single" w:sz="12" w:space="0" w:color="000000"/>
            </w:tcBorders>
            <w:vAlign w:val="center"/>
          </w:tcPr>
          <w:p w:rsidR="001976B8" w:rsidRPr="00184D73" w:rsidRDefault="001976B8" w:rsidP="007E2E8A">
            <w:pPr>
              <w:autoSpaceDN w:val="0"/>
              <w:spacing w:line="260" w:lineRule="exact"/>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表1</w:t>
            </w:r>
          </w:p>
        </w:tc>
      </w:tr>
      <w:tr w:rsidR="001976B8" w:rsidRPr="00DA6B20" w:rsidTr="007E2E8A">
        <w:trPr>
          <w:trHeight w:hRule="exact" w:val="278"/>
          <w:jc w:val="center"/>
        </w:trPr>
        <w:tc>
          <w:tcPr>
            <w:tcW w:w="11070" w:type="dxa"/>
            <w:gridSpan w:val="23"/>
            <w:tcBorders>
              <w:top w:val="single" w:sz="12" w:space="0" w:color="000000"/>
            </w:tcBorders>
            <w:vAlign w:val="center"/>
          </w:tcPr>
          <w:p w:rsidR="001976B8" w:rsidRPr="00713164" w:rsidRDefault="001976B8" w:rsidP="007E2E8A">
            <w:pPr>
              <w:autoSpaceDN w:val="0"/>
              <w:spacing w:line="220" w:lineRule="exact"/>
              <w:jc w:val="left"/>
              <w:textAlignment w:val="center"/>
              <w:rPr>
                <w:rFonts w:ascii="仿宋_GB2312" w:eastAsia="仿宋_GB2312" w:hAnsi="宋体"/>
                <w:b/>
                <w:color w:val="000000"/>
                <w:sz w:val="18"/>
                <w:szCs w:val="18"/>
              </w:rPr>
            </w:pPr>
            <w:r w:rsidRPr="00184D73">
              <w:rPr>
                <w:rFonts w:ascii="仿宋_GB2312" w:eastAsia="仿宋_GB2312" w:hAnsi="黑体" w:hint="eastAsia"/>
                <w:color w:val="000000"/>
                <w:sz w:val="18"/>
                <w:szCs w:val="18"/>
              </w:rPr>
              <w:t xml:space="preserve">  </w:t>
            </w:r>
            <w:r w:rsidRPr="0063526F">
              <w:rPr>
                <w:rFonts w:ascii="仿宋_GB2312" w:eastAsia="仿宋_GB2312" w:hAnsi="黑体" w:hint="eastAsia"/>
                <w:color w:val="000000"/>
                <w:szCs w:val="21"/>
              </w:rPr>
              <w:t xml:space="preserve"> </w:t>
            </w:r>
            <w:r w:rsidRPr="0063526F">
              <w:rPr>
                <w:rFonts w:ascii="仿宋_GB2312" w:eastAsia="仿宋_GB2312" w:hAnsi="黑体" w:hint="eastAsia"/>
                <w:b/>
                <w:color w:val="000000"/>
                <w:szCs w:val="21"/>
              </w:rPr>
              <w:t xml:space="preserve"> </w:t>
            </w:r>
            <w:r w:rsidRPr="00713164">
              <w:rPr>
                <w:rFonts w:ascii="仿宋_GB2312" w:eastAsia="仿宋_GB2312" w:hAnsi="黑体" w:hint="eastAsia"/>
                <w:b/>
                <w:color w:val="000000"/>
                <w:sz w:val="18"/>
                <w:szCs w:val="18"/>
              </w:rPr>
              <w:t>一、企业基本情况</w:t>
            </w: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企业全称</w:t>
            </w:r>
          </w:p>
        </w:tc>
        <w:tc>
          <w:tcPr>
            <w:tcW w:w="3125" w:type="dxa"/>
            <w:gridSpan w:val="7"/>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992"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详细地址</w:t>
            </w:r>
          </w:p>
        </w:tc>
        <w:tc>
          <w:tcPr>
            <w:tcW w:w="4976" w:type="dxa"/>
            <w:gridSpan w:val="12"/>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法定代表人</w:t>
            </w:r>
          </w:p>
        </w:tc>
        <w:tc>
          <w:tcPr>
            <w:tcW w:w="1432"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125"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机构代码</w:t>
            </w:r>
          </w:p>
        </w:tc>
        <w:tc>
          <w:tcPr>
            <w:tcW w:w="1560" w:type="dxa"/>
            <w:gridSpan w:val="6"/>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065" w:type="dxa"/>
            <w:gridSpan w:val="4"/>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行业代码</w:t>
            </w:r>
          </w:p>
        </w:tc>
        <w:tc>
          <w:tcPr>
            <w:tcW w:w="1455"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251"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邮政编码</w:t>
            </w:r>
          </w:p>
        </w:tc>
        <w:tc>
          <w:tcPr>
            <w:tcW w:w="1205" w:type="dxa"/>
            <w:gridSpan w:val="2"/>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联 系 人</w:t>
            </w:r>
          </w:p>
        </w:tc>
        <w:tc>
          <w:tcPr>
            <w:tcW w:w="1432"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125"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联系电话</w:t>
            </w:r>
          </w:p>
        </w:tc>
        <w:tc>
          <w:tcPr>
            <w:tcW w:w="1560" w:type="dxa"/>
            <w:gridSpan w:val="6"/>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065" w:type="dxa"/>
            <w:gridSpan w:val="4"/>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手   机</w:t>
            </w:r>
          </w:p>
        </w:tc>
        <w:tc>
          <w:tcPr>
            <w:tcW w:w="1455"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885" w:type="dxa"/>
            <w:gridSpan w:val="2"/>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传  真</w:t>
            </w:r>
          </w:p>
        </w:tc>
        <w:tc>
          <w:tcPr>
            <w:tcW w:w="1571"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电子邮箱</w:t>
            </w:r>
          </w:p>
        </w:tc>
        <w:tc>
          <w:tcPr>
            <w:tcW w:w="1432" w:type="dxa"/>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125" w:type="dxa"/>
            <w:gridSpan w:val="3"/>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企业网址</w:t>
            </w:r>
          </w:p>
        </w:tc>
        <w:tc>
          <w:tcPr>
            <w:tcW w:w="2120" w:type="dxa"/>
            <w:gridSpan w:val="8"/>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1960" w:type="dxa"/>
            <w:gridSpan w:val="5"/>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年末从业人数（人）</w:t>
            </w:r>
          </w:p>
        </w:tc>
        <w:tc>
          <w:tcPr>
            <w:tcW w:w="2456" w:type="dxa"/>
            <w:gridSpan w:val="5"/>
            <w:tcBorders>
              <w:tl2br w:val="nil"/>
              <w:tr2bl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企业经济类型</w:t>
            </w:r>
          </w:p>
        </w:tc>
        <w:tc>
          <w:tcPr>
            <w:tcW w:w="9093" w:type="dxa"/>
            <w:gridSpan w:val="22"/>
            <w:tcBorders>
              <w:bottom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国有及国有控股□       民营□       外商及港澳台商投资□</w:t>
            </w:r>
          </w:p>
        </w:tc>
      </w:tr>
      <w:tr w:rsidR="001976B8" w:rsidRPr="00DA6B20" w:rsidTr="007E2E8A">
        <w:trPr>
          <w:trHeight w:hRule="exact" w:val="278"/>
          <w:jc w:val="center"/>
        </w:trPr>
        <w:tc>
          <w:tcPr>
            <w:tcW w:w="1977" w:type="dxa"/>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注册商标名称</w:t>
            </w:r>
          </w:p>
        </w:tc>
        <w:tc>
          <w:tcPr>
            <w:tcW w:w="2557" w:type="dxa"/>
            <w:gridSpan w:val="4"/>
            <w:tcBorders>
              <w:bottom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6536" w:type="dxa"/>
            <w:gridSpan w:val="18"/>
            <w:tcBorders>
              <w:bottom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中国驰名商标□  省著名商标□  中国名牌产品□  省名牌产品□</w:t>
            </w:r>
          </w:p>
        </w:tc>
      </w:tr>
      <w:tr w:rsidR="001976B8" w:rsidRPr="00DA6B20" w:rsidTr="007E2E8A">
        <w:trPr>
          <w:trHeight w:hRule="exact" w:val="278"/>
          <w:jc w:val="center"/>
        </w:trPr>
        <w:tc>
          <w:tcPr>
            <w:tcW w:w="1977" w:type="dxa"/>
            <w:tcBorders>
              <w:right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农业产业化龙头企业</w:t>
            </w:r>
          </w:p>
        </w:tc>
        <w:tc>
          <w:tcPr>
            <w:tcW w:w="9093" w:type="dxa"/>
            <w:gridSpan w:val="22"/>
            <w:tcBorders>
              <w:top w:val="single" w:sz="4" w:space="0" w:color="auto"/>
              <w:left w:val="single" w:sz="4" w:space="0" w:color="auto"/>
              <w:bottom w:val="single" w:sz="4" w:space="0" w:color="auto"/>
              <w:right w:val="nil"/>
            </w:tcBorders>
            <w:vAlign w:val="center"/>
          </w:tcPr>
          <w:p w:rsidR="001976B8" w:rsidRPr="00184D73" w:rsidRDefault="001976B8" w:rsidP="007E2E8A">
            <w:pPr>
              <w:autoSpaceDN w:val="0"/>
              <w:spacing w:line="220" w:lineRule="exact"/>
              <w:ind w:firstLineChars="250" w:firstLine="45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国家级□          省级□         地市级□</w:t>
            </w:r>
          </w:p>
        </w:tc>
      </w:tr>
      <w:tr w:rsidR="001976B8" w:rsidRPr="00DA6B20" w:rsidTr="007E2E8A">
        <w:trPr>
          <w:trHeight w:hRule="exact" w:val="278"/>
          <w:jc w:val="center"/>
        </w:trPr>
        <w:tc>
          <w:tcPr>
            <w:tcW w:w="1977" w:type="dxa"/>
            <w:tcBorders>
              <w:right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基本存款账户开户行</w:t>
            </w:r>
          </w:p>
        </w:tc>
        <w:tc>
          <w:tcPr>
            <w:tcW w:w="2839" w:type="dxa"/>
            <w:gridSpan w:val="6"/>
            <w:tcBorders>
              <w:top w:val="single" w:sz="4" w:space="0" w:color="auto"/>
              <w:left w:val="single" w:sz="4" w:space="0" w:color="auto"/>
              <w:bottom w:val="single" w:sz="4" w:space="0" w:color="auto"/>
              <w:right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pacing w:val="-20"/>
                <w:sz w:val="18"/>
                <w:szCs w:val="18"/>
              </w:rPr>
            </w:pPr>
            <w:r w:rsidRPr="00184D73">
              <w:rPr>
                <w:rFonts w:ascii="仿宋_GB2312" w:eastAsia="仿宋_GB2312" w:hAnsi="宋体" w:hint="eastAsia"/>
                <w:color w:val="000000"/>
                <w:spacing w:val="-20"/>
                <w:sz w:val="18"/>
                <w:szCs w:val="18"/>
              </w:rPr>
              <w:t>基本存款账户开户行信用等级</w:t>
            </w:r>
          </w:p>
        </w:tc>
        <w:tc>
          <w:tcPr>
            <w:tcW w:w="2852" w:type="dxa"/>
            <w:gridSpan w:val="6"/>
            <w:tcBorders>
              <w:top w:val="single" w:sz="4" w:space="0" w:color="auto"/>
              <w:left w:val="single" w:sz="4" w:space="0" w:color="auto"/>
              <w:bottom w:val="single" w:sz="4" w:space="0" w:color="auto"/>
              <w:right w:val="nil"/>
            </w:tcBorders>
            <w:vAlign w:val="center"/>
          </w:tcPr>
          <w:p w:rsidR="001976B8" w:rsidRPr="00184D73" w:rsidRDefault="001976B8" w:rsidP="007E2E8A">
            <w:pPr>
              <w:autoSpaceDN w:val="0"/>
              <w:spacing w:line="220" w:lineRule="exact"/>
              <w:jc w:val="center"/>
              <w:textAlignment w:val="center"/>
              <w:rPr>
                <w:rFonts w:ascii="仿宋_GB2312" w:eastAsia="仿宋_GB2312" w:hAnsi="宋体"/>
                <w:color w:val="000000"/>
                <w:sz w:val="18"/>
                <w:szCs w:val="18"/>
              </w:rPr>
            </w:pPr>
          </w:p>
        </w:tc>
      </w:tr>
      <w:tr w:rsidR="001976B8" w:rsidRPr="00DA6B20" w:rsidTr="007E2E8A">
        <w:trPr>
          <w:trHeight w:hRule="exact" w:val="283"/>
          <w:jc w:val="center"/>
        </w:trPr>
        <w:tc>
          <w:tcPr>
            <w:tcW w:w="11070" w:type="dxa"/>
            <w:gridSpan w:val="23"/>
            <w:tcBorders>
              <w:top w:val="single" w:sz="12" w:space="0" w:color="000000"/>
            </w:tcBorders>
            <w:vAlign w:val="center"/>
          </w:tcPr>
          <w:p w:rsidR="001976B8" w:rsidRPr="00713164" w:rsidRDefault="001976B8" w:rsidP="007E2E8A">
            <w:pPr>
              <w:autoSpaceDN w:val="0"/>
              <w:jc w:val="left"/>
              <w:textAlignment w:val="center"/>
              <w:rPr>
                <w:rFonts w:ascii="仿宋_GB2312" w:eastAsia="仿宋_GB2312" w:hAnsi="黑体"/>
                <w:b/>
                <w:color w:val="000000"/>
                <w:sz w:val="18"/>
                <w:szCs w:val="18"/>
              </w:rPr>
            </w:pPr>
            <w:r w:rsidRPr="00713164">
              <w:rPr>
                <w:rFonts w:ascii="仿宋_GB2312" w:eastAsia="仿宋_GB2312" w:hAnsi="黑体" w:hint="eastAsia"/>
                <w:color w:val="000000"/>
                <w:sz w:val="18"/>
                <w:szCs w:val="18"/>
              </w:rPr>
              <w:t xml:space="preserve">    </w:t>
            </w:r>
            <w:r w:rsidRPr="00713164">
              <w:rPr>
                <w:rFonts w:ascii="仿宋_GB2312" w:eastAsia="仿宋_GB2312" w:hAnsi="黑体" w:hint="eastAsia"/>
                <w:b/>
                <w:color w:val="000000"/>
                <w:sz w:val="18"/>
                <w:szCs w:val="18"/>
              </w:rPr>
              <w:t>二、主要经济指标</w:t>
            </w:r>
          </w:p>
          <w:p w:rsidR="001976B8" w:rsidRPr="00184D73" w:rsidRDefault="001976B8" w:rsidP="007E2E8A">
            <w:pPr>
              <w:autoSpaceDN w:val="0"/>
              <w:jc w:val="left"/>
              <w:textAlignment w:val="center"/>
              <w:rPr>
                <w:rFonts w:ascii="仿宋_GB2312" w:eastAsia="仿宋_GB2312" w:hAnsi="黑体"/>
                <w:color w:val="000000"/>
                <w:sz w:val="18"/>
                <w:szCs w:val="18"/>
              </w:rPr>
            </w:pPr>
          </w:p>
        </w:tc>
      </w:tr>
      <w:tr w:rsidR="001976B8" w:rsidRPr="00DA6B20" w:rsidTr="007E2E8A">
        <w:trPr>
          <w:trHeight w:hRule="exact" w:val="283"/>
          <w:jc w:val="center"/>
        </w:trPr>
        <w:tc>
          <w:tcPr>
            <w:tcW w:w="1977"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2014年</w:t>
            </w: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2015年</w:t>
            </w: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2014年（末）</w:t>
            </w: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2015年（末）</w:t>
            </w:r>
          </w:p>
        </w:tc>
      </w:tr>
      <w:tr w:rsidR="001976B8" w:rsidRPr="00DA6B20" w:rsidTr="007E2E8A">
        <w:trPr>
          <w:trHeight w:hRule="exact" w:val="283"/>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1.销售收入总额（万元）</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3.资产总值（万元）</w:t>
            </w: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3"/>
          <w:jc w:val="center"/>
        </w:trPr>
        <w:tc>
          <w:tcPr>
            <w:tcW w:w="1977" w:type="dxa"/>
            <w:tcBorders>
              <w:tl2br w:val="nil"/>
              <w:tr2bl w:val="nil"/>
            </w:tcBorders>
            <w:vAlign w:val="center"/>
          </w:tcPr>
          <w:p w:rsidR="001976B8" w:rsidRPr="00184D73" w:rsidRDefault="001976B8" w:rsidP="007E2E8A">
            <w:pPr>
              <w:autoSpaceDN w:val="0"/>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其中：粮油销售收入</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其中：固定资产原值</w:t>
            </w: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3"/>
          <w:jc w:val="center"/>
        </w:trPr>
        <w:tc>
          <w:tcPr>
            <w:tcW w:w="1977" w:type="dxa"/>
            <w:tcBorders>
              <w:tl2br w:val="nil"/>
              <w:tr2bl w:val="nil"/>
            </w:tcBorders>
            <w:vAlign w:val="center"/>
          </w:tcPr>
          <w:p w:rsidR="001976B8" w:rsidRPr="00184D73" w:rsidRDefault="001976B8" w:rsidP="007E2E8A">
            <w:pPr>
              <w:autoSpaceDN w:val="0"/>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其他销售收入</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固定资产净值</w:t>
            </w: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3"/>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2.利税总额（万元）</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4.负债合计（万元）</w:t>
            </w: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4"/>
          <w:jc w:val="center"/>
        </w:trPr>
        <w:tc>
          <w:tcPr>
            <w:tcW w:w="1977" w:type="dxa"/>
            <w:vAlign w:val="center"/>
          </w:tcPr>
          <w:p w:rsidR="001976B8" w:rsidRPr="00184D73" w:rsidRDefault="001976B8" w:rsidP="007E2E8A">
            <w:pPr>
              <w:autoSpaceDN w:val="0"/>
              <w:ind w:right="36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其中：利润总额</w:t>
            </w:r>
          </w:p>
        </w:tc>
        <w:tc>
          <w:tcPr>
            <w:tcW w:w="1803" w:type="dxa"/>
            <w:gridSpan w:val="2"/>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vAlign w:val="center"/>
          </w:tcPr>
          <w:p w:rsidR="001976B8" w:rsidRPr="00184D73" w:rsidRDefault="001976B8" w:rsidP="007E2E8A">
            <w:pPr>
              <w:autoSpaceDN w:val="0"/>
              <w:jc w:val="righ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其中：银行贷款余额</w:t>
            </w:r>
          </w:p>
        </w:tc>
        <w:tc>
          <w:tcPr>
            <w:tcW w:w="1803" w:type="dxa"/>
            <w:gridSpan w:val="3"/>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3"/>
          <w:jc w:val="center"/>
        </w:trPr>
        <w:tc>
          <w:tcPr>
            <w:tcW w:w="11070" w:type="dxa"/>
            <w:gridSpan w:val="23"/>
            <w:tcBorders>
              <w:top w:val="single" w:sz="12" w:space="0" w:color="000000"/>
            </w:tcBorders>
            <w:vAlign w:val="center"/>
          </w:tcPr>
          <w:p w:rsidR="001976B8" w:rsidRPr="00713164" w:rsidRDefault="001976B8" w:rsidP="007E2E8A">
            <w:pPr>
              <w:autoSpaceDN w:val="0"/>
              <w:jc w:val="left"/>
              <w:textAlignment w:val="center"/>
              <w:rPr>
                <w:rFonts w:ascii="仿宋_GB2312" w:eastAsia="仿宋_GB2312" w:hAnsi="黑体"/>
                <w:b/>
                <w:color w:val="000000"/>
                <w:sz w:val="18"/>
                <w:szCs w:val="18"/>
              </w:rPr>
            </w:pPr>
            <w:r w:rsidRPr="00713164">
              <w:rPr>
                <w:rFonts w:ascii="仿宋_GB2312" w:eastAsia="仿宋_GB2312" w:hAnsi="黑体" w:hint="eastAsia"/>
                <w:color w:val="000000"/>
                <w:sz w:val="18"/>
                <w:szCs w:val="18"/>
              </w:rPr>
              <w:t xml:space="preserve">   </w:t>
            </w:r>
            <w:r w:rsidRPr="00713164">
              <w:rPr>
                <w:rFonts w:ascii="仿宋_GB2312" w:eastAsia="仿宋_GB2312" w:hAnsi="黑体" w:hint="eastAsia"/>
                <w:b/>
                <w:color w:val="000000"/>
                <w:sz w:val="18"/>
                <w:szCs w:val="18"/>
              </w:rPr>
              <w:t xml:space="preserve"> 三、主要产品产销情况</w:t>
            </w:r>
          </w:p>
        </w:tc>
      </w:tr>
      <w:tr w:rsidR="001976B8" w:rsidRPr="00DA6B20" w:rsidTr="007E2E8A">
        <w:trPr>
          <w:trHeight w:hRule="exact" w:val="283"/>
          <w:jc w:val="center"/>
        </w:trPr>
        <w:tc>
          <w:tcPr>
            <w:tcW w:w="1977" w:type="dxa"/>
            <w:vMerge w:val="restart"/>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产品品种</w:t>
            </w:r>
          </w:p>
        </w:tc>
        <w:tc>
          <w:tcPr>
            <w:tcW w:w="3606" w:type="dxa"/>
            <w:gridSpan w:val="9"/>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产品销售收入（万元）</w:t>
            </w:r>
          </w:p>
        </w:tc>
        <w:tc>
          <w:tcPr>
            <w:tcW w:w="3606" w:type="dxa"/>
            <w:gridSpan w:val="9"/>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产品产量（吨）</w:t>
            </w:r>
          </w:p>
        </w:tc>
        <w:tc>
          <w:tcPr>
            <w:tcW w:w="1881" w:type="dxa"/>
            <w:gridSpan w:val="4"/>
            <w:tcBorders>
              <w:bottom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设计生产能力</w:t>
            </w:r>
          </w:p>
        </w:tc>
      </w:tr>
      <w:tr w:rsidR="001976B8" w:rsidRPr="00DA6B20" w:rsidTr="007E2E8A">
        <w:trPr>
          <w:trHeight w:hRule="exact" w:val="283"/>
          <w:jc w:val="center"/>
        </w:trPr>
        <w:tc>
          <w:tcPr>
            <w:tcW w:w="1977" w:type="dxa"/>
            <w:vMerge/>
            <w:tcBorders>
              <w:tl2br w:val="nil"/>
              <w:tr2bl w:val="nil"/>
            </w:tcBorders>
            <w:vAlign w:val="center"/>
          </w:tcPr>
          <w:p w:rsidR="001976B8" w:rsidRPr="00184D73" w:rsidRDefault="001976B8" w:rsidP="007E2E8A">
            <w:pPr>
              <w:jc w:val="center"/>
              <w:rPr>
                <w:rFonts w:ascii="仿宋_GB2312" w:eastAsia="仿宋_GB2312"/>
                <w:color w:val="000000"/>
                <w:sz w:val="18"/>
                <w:szCs w:val="18"/>
              </w:rPr>
            </w:pP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2014年</w:t>
            </w: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2015年</w:t>
            </w: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2014年</w:t>
            </w: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2015年</w:t>
            </w:r>
          </w:p>
        </w:tc>
        <w:tc>
          <w:tcPr>
            <w:tcW w:w="1881" w:type="dxa"/>
            <w:gridSpan w:val="4"/>
            <w:tcBorders>
              <w:top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（吨/日）</w:t>
            </w:r>
          </w:p>
        </w:tc>
      </w:tr>
      <w:tr w:rsidR="001976B8" w:rsidRPr="00DA6B20" w:rsidTr="007E2E8A">
        <w:trPr>
          <w:trHeight w:val="275"/>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1.大米</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val="284"/>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2.小麦粉</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bottom w:val="single" w:sz="4" w:space="0" w:color="auto"/>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val="285"/>
          <w:jc w:val="center"/>
        </w:trPr>
        <w:tc>
          <w:tcPr>
            <w:tcW w:w="1977" w:type="dxa"/>
            <w:vMerge w:val="restart"/>
            <w:tcBorders>
              <w:tl2br w:val="nil"/>
              <w:tr2bl w:val="nil"/>
            </w:tcBorders>
            <w:shd w:val="clear" w:color="auto" w:fill="auto"/>
            <w:vAlign w:val="center"/>
          </w:tcPr>
          <w:p w:rsidR="001976B8" w:rsidRPr="00184D73" w:rsidRDefault="001976B8" w:rsidP="007E2E8A">
            <w:pPr>
              <w:autoSpaceDN w:val="0"/>
              <w:spacing w:line="140" w:lineRule="exact"/>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3.食用油</w:t>
            </w:r>
          </w:p>
        </w:tc>
        <w:tc>
          <w:tcPr>
            <w:tcW w:w="1803" w:type="dxa"/>
            <w:gridSpan w:val="2"/>
            <w:vMerge w:val="restart"/>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vMerge w:val="restart"/>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vMerge w:val="restart"/>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vMerge w:val="restart"/>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bottom w:val="single" w:sz="4" w:space="0" w:color="auto"/>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油料处理</w:t>
            </w:r>
          </w:p>
        </w:tc>
        <w:tc>
          <w:tcPr>
            <w:tcW w:w="944" w:type="dxa"/>
            <w:tcBorders>
              <w:bottom w:val="single" w:sz="4" w:space="0" w:color="auto"/>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int="eastAsia"/>
                <w:color w:val="000000"/>
                <w:sz w:val="18"/>
                <w:szCs w:val="18"/>
              </w:rPr>
              <w:t>油脂精炼</w:t>
            </w:r>
          </w:p>
        </w:tc>
      </w:tr>
      <w:tr w:rsidR="001976B8" w:rsidRPr="00DA6B20" w:rsidTr="007E2E8A">
        <w:trPr>
          <w:trHeight w:val="136"/>
          <w:jc w:val="center"/>
        </w:trPr>
        <w:tc>
          <w:tcPr>
            <w:tcW w:w="1977" w:type="dxa"/>
            <w:vMerge/>
            <w:tcBorders>
              <w:tl2br w:val="nil"/>
              <w:tr2bl w:val="nil"/>
            </w:tcBorders>
            <w:shd w:val="clear" w:color="auto" w:fill="auto"/>
            <w:vAlign w:val="center"/>
          </w:tcPr>
          <w:p w:rsidR="001976B8" w:rsidRPr="00184D73" w:rsidRDefault="001976B8" w:rsidP="007E2E8A">
            <w:pPr>
              <w:autoSpaceDN w:val="0"/>
              <w:spacing w:line="140" w:lineRule="exact"/>
              <w:jc w:val="left"/>
              <w:textAlignment w:val="center"/>
              <w:rPr>
                <w:rFonts w:ascii="仿宋_GB2312" w:eastAsia="仿宋_GB2312" w:hAnsi="宋体"/>
                <w:color w:val="000000"/>
                <w:sz w:val="18"/>
                <w:szCs w:val="18"/>
              </w:rPr>
            </w:pPr>
          </w:p>
        </w:tc>
        <w:tc>
          <w:tcPr>
            <w:tcW w:w="1803" w:type="dxa"/>
            <w:gridSpan w:val="2"/>
            <w:vMerge/>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vMerge/>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vMerge/>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vMerge/>
            <w:tcBorders>
              <w:tl2br w:val="nil"/>
              <w:tr2bl w:val="nil"/>
            </w:tcBorders>
            <w:shd w:val="clear" w:color="auto" w:fill="auto"/>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op w:val="single" w:sz="4" w:space="0" w:color="auto"/>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p>
        </w:tc>
        <w:tc>
          <w:tcPr>
            <w:tcW w:w="944" w:type="dxa"/>
            <w:tcBorders>
              <w:top w:val="single" w:sz="4" w:space="0" w:color="auto"/>
              <w:tl2br w:val="nil"/>
              <w:tr2bl w:val="nil"/>
            </w:tcBorders>
            <w:vAlign w:val="center"/>
          </w:tcPr>
          <w:p w:rsidR="001976B8" w:rsidRPr="00184D73" w:rsidRDefault="001976B8" w:rsidP="007E2E8A">
            <w:pPr>
              <w:autoSpaceDN w:val="0"/>
              <w:jc w:val="left"/>
              <w:textAlignment w:val="center"/>
              <w:rPr>
                <w:rFonts w:ascii="仿宋_GB2312" w:eastAsia="仿宋_GB2312"/>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食用油中：食用</w:t>
            </w:r>
            <w:r w:rsidRPr="00184D73">
              <w:rPr>
                <w:rFonts w:ascii="仿宋_GB2312" w:eastAsia="仿宋_GB2312" w:hAnsi="宋体" w:hint="eastAsia"/>
                <w:color w:val="000000"/>
                <w:sz w:val="18"/>
                <w:szCs w:val="18"/>
              </w:rPr>
              <w:t>调和油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w:t>
            </w: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w:t>
            </w: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ind w:firstLineChars="400" w:firstLine="72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大豆油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菜籽油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ind w:firstLineChars="400" w:firstLine="72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棕榈油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花生油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ind w:firstLineChars="400" w:firstLine="72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棉籽油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玉米油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米糠油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芝麻油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油茶籽油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葵花籽油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 xml:space="preserve">        亚麻籽油</w:t>
            </w:r>
          </w:p>
        </w:tc>
        <w:tc>
          <w:tcPr>
            <w:tcW w:w="1803" w:type="dxa"/>
            <w:gridSpan w:val="2"/>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37" w:type="dxa"/>
            <w:gridSpan w:val="3"/>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944" w:type="dxa"/>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pacing w:val="-20"/>
                <w:sz w:val="18"/>
                <w:szCs w:val="18"/>
              </w:rPr>
              <w:t>食用油中：</w:t>
            </w:r>
            <w:r w:rsidRPr="00184D73">
              <w:rPr>
                <w:rFonts w:ascii="仿宋_GB2312" w:eastAsia="仿宋_GB2312" w:hAnsi="宋体" w:hint="eastAsia"/>
                <w:color w:val="000000"/>
                <w:sz w:val="18"/>
                <w:szCs w:val="18"/>
              </w:rPr>
              <w:t>小包装油</w:t>
            </w:r>
          </w:p>
        </w:tc>
        <w:tc>
          <w:tcPr>
            <w:tcW w:w="1803" w:type="dxa"/>
            <w:gridSpan w:val="2"/>
            <w:tcBorders>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bottom w:val="single" w:sz="4" w:space="0" w:color="000000"/>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4.挂面</w:t>
            </w:r>
          </w:p>
        </w:tc>
        <w:tc>
          <w:tcPr>
            <w:tcW w:w="1803" w:type="dxa"/>
            <w:gridSpan w:val="2"/>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78"/>
          <w:jc w:val="center"/>
        </w:trPr>
        <w:tc>
          <w:tcPr>
            <w:tcW w:w="1977" w:type="dxa"/>
            <w:tcBorders>
              <w:top w:val="single" w:sz="4" w:space="0" w:color="000000"/>
              <w:bottom w:val="single" w:sz="4" w:space="0" w:color="000000"/>
              <w:tl2br w:val="nil"/>
              <w:tr2bl w:val="nil"/>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5.杂粮产品</w:t>
            </w:r>
          </w:p>
        </w:tc>
        <w:tc>
          <w:tcPr>
            <w:tcW w:w="1803" w:type="dxa"/>
            <w:gridSpan w:val="2"/>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3"/>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81" w:type="dxa"/>
            <w:gridSpan w:val="4"/>
            <w:tcBorders>
              <w:top w:val="single" w:sz="4" w:space="0" w:color="000000"/>
              <w:bottom w:val="single" w:sz="4" w:space="0" w:color="000000"/>
              <w:tl2br w:val="nil"/>
              <w:tr2bl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r>
      <w:tr w:rsidR="001976B8" w:rsidRPr="00DA6B20" w:rsidTr="007E2E8A">
        <w:trPr>
          <w:trHeight w:hRule="exact" w:val="284"/>
          <w:jc w:val="center"/>
        </w:trPr>
        <w:tc>
          <w:tcPr>
            <w:tcW w:w="1977" w:type="dxa"/>
            <w:tcBorders>
              <w:top w:val="single" w:sz="4" w:space="0" w:color="000000"/>
              <w:left w:val="nil"/>
              <w:bottom w:val="single" w:sz="12" w:space="0" w:color="000000"/>
              <w:right w:val="single" w:sz="4" w:space="0" w:color="000000"/>
            </w:tcBorders>
            <w:vAlign w:val="center"/>
          </w:tcPr>
          <w:p w:rsidR="001976B8" w:rsidRPr="00184D73" w:rsidRDefault="001976B8" w:rsidP="007E2E8A">
            <w:pPr>
              <w:autoSpaceDN w:val="0"/>
              <w:jc w:val="left"/>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6.粮油饲料机械</w:t>
            </w:r>
          </w:p>
        </w:tc>
        <w:tc>
          <w:tcPr>
            <w:tcW w:w="1803" w:type="dxa"/>
            <w:gridSpan w:val="2"/>
            <w:tcBorders>
              <w:top w:val="single" w:sz="4" w:space="0" w:color="000000"/>
              <w:left w:val="single" w:sz="4" w:space="0" w:color="000000"/>
              <w:bottom w:val="single" w:sz="12" w:space="0" w:color="000000"/>
              <w:right w:val="single" w:sz="4" w:space="0" w:color="000000"/>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7"/>
            <w:tcBorders>
              <w:top w:val="single" w:sz="4" w:space="0" w:color="000000"/>
              <w:left w:val="single" w:sz="4" w:space="0" w:color="000000"/>
              <w:bottom w:val="single" w:sz="12" w:space="0" w:color="000000"/>
              <w:right w:val="single" w:sz="4" w:space="0" w:color="000000"/>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p>
        </w:tc>
        <w:tc>
          <w:tcPr>
            <w:tcW w:w="1803" w:type="dxa"/>
            <w:gridSpan w:val="6"/>
            <w:tcBorders>
              <w:top w:val="single" w:sz="4" w:space="0" w:color="000000"/>
              <w:left w:val="single" w:sz="4" w:space="0" w:color="000000"/>
              <w:bottom w:val="single" w:sz="12" w:space="0" w:color="000000"/>
              <w:right w:val="single" w:sz="4" w:space="0" w:color="000000"/>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w:t>
            </w:r>
          </w:p>
        </w:tc>
        <w:tc>
          <w:tcPr>
            <w:tcW w:w="1803" w:type="dxa"/>
            <w:gridSpan w:val="3"/>
            <w:tcBorders>
              <w:top w:val="single" w:sz="4" w:space="0" w:color="000000"/>
              <w:left w:val="single" w:sz="4" w:space="0" w:color="000000"/>
              <w:bottom w:val="single" w:sz="12" w:space="0" w:color="000000"/>
              <w:right w:val="single" w:sz="4" w:space="0" w:color="000000"/>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w:t>
            </w:r>
          </w:p>
        </w:tc>
        <w:tc>
          <w:tcPr>
            <w:tcW w:w="1881" w:type="dxa"/>
            <w:gridSpan w:val="4"/>
            <w:tcBorders>
              <w:top w:val="single" w:sz="4" w:space="0" w:color="000000"/>
              <w:left w:val="single" w:sz="4" w:space="0" w:color="000000"/>
              <w:bottom w:val="single" w:sz="12" w:space="0" w:color="000000"/>
              <w:right w:val="nil"/>
            </w:tcBorders>
            <w:vAlign w:val="center"/>
          </w:tcPr>
          <w:p w:rsidR="001976B8" w:rsidRPr="00184D73" w:rsidRDefault="001976B8" w:rsidP="007E2E8A">
            <w:pPr>
              <w:autoSpaceDN w:val="0"/>
              <w:jc w:val="center"/>
              <w:textAlignment w:val="center"/>
              <w:rPr>
                <w:rFonts w:ascii="仿宋_GB2312" w:eastAsia="仿宋_GB2312" w:hAnsi="宋体"/>
                <w:color w:val="000000"/>
                <w:sz w:val="18"/>
                <w:szCs w:val="18"/>
              </w:rPr>
            </w:pPr>
            <w:r w:rsidRPr="00184D73">
              <w:rPr>
                <w:rFonts w:ascii="仿宋_GB2312" w:eastAsia="仿宋_GB2312" w:hAnsi="宋体" w:hint="eastAsia"/>
                <w:color w:val="000000"/>
                <w:sz w:val="18"/>
                <w:szCs w:val="18"/>
              </w:rPr>
              <w:t>——</w:t>
            </w:r>
          </w:p>
        </w:tc>
      </w:tr>
    </w:tbl>
    <w:p w:rsidR="001976B8" w:rsidRPr="00143BEE" w:rsidRDefault="001976B8" w:rsidP="001976B8">
      <w:pPr>
        <w:wordWrap w:val="0"/>
        <w:spacing w:line="200" w:lineRule="exact"/>
        <w:jc w:val="right"/>
        <w:rPr>
          <w:color w:val="000000"/>
          <w:sz w:val="18"/>
        </w:rPr>
      </w:pPr>
      <w:r w:rsidRPr="00DA6B20">
        <w:rPr>
          <w:rFonts w:hint="eastAsia"/>
          <w:color w:val="000000"/>
          <w:sz w:val="18"/>
        </w:rPr>
        <w:t xml:space="preserve"> </w:t>
      </w:r>
      <w:r w:rsidRPr="00DA6B20">
        <w:rPr>
          <w:rFonts w:hint="eastAsia"/>
          <w:color w:val="000000"/>
          <w:sz w:val="18"/>
        </w:rPr>
        <w:t>填表人：</w:t>
      </w:r>
      <w:r>
        <w:rPr>
          <w:rFonts w:hint="eastAsia"/>
          <w:color w:val="000000"/>
          <w:sz w:val="18"/>
        </w:rPr>
        <w:t xml:space="preserve">   </w:t>
      </w:r>
      <w:r w:rsidRPr="00DA6B20">
        <w:rPr>
          <w:rFonts w:hint="eastAsia"/>
          <w:color w:val="000000"/>
          <w:sz w:val="18"/>
        </w:rPr>
        <w:t>年</w:t>
      </w:r>
      <w:r w:rsidRPr="00DA6B20">
        <w:rPr>
          <w:rFonts w:hint="eastAsia"/>
          <w:color w:val="000000"/>
          <w:sz w:val="18"/>
        </w:rPr>
        <w:t xml:space="preserve">    </w:t>
      </w:r>
      <w:r w:rsidRPr="00DA6B20">
        <w:rPr>
          <w:rFonts w:hint="eastAsia"/>
          <w:color w:val="000000"/>
          <w:sz w:val="18"/>
        </w:rPr>
        <w:t>月</w:t>
      </w:r>
      <w:r w:rsidRPr="00DA6B20">
        <w:rPr>
          <w:rFonts w:hint="eastAsia"/>
          <w:color w:val="000000"/>
          <w:sz w:val="18"/>
        </w:rPr>
        <w:t xml:space="preserve">    </w:t>
      </w:r>
      <w:r w:rsidRPr="00DA6B20">
        <w:rPr>
          <w:rFonts w:hint="eastAsia"/>
          <w:color w:val="000000"/>
          <w:sz w:val="18"/>
        </w:rPr>
        <w:t>日</w:t>
      </w:r>
    </w:p>
    <w:p w:rsidR="009F186D" w:rsidRPr="00DE6581" w:rsidRDefault="001976B8" w:rsidP="00DE6581">
      <w:pPr>
        <w:ind w:leftChars="-509" w:left="-709" w:rightChars="-489" w:right="-1027" w:hangingChars="200" w:hanging="360"/>
        <w:rPr>
          <w:color w:val="000000"/>
        </w:rPr>
      </w:pPr>
      <w:r w:rsidRPr="00DA6B20">
        <w:rPr>
          <w:rFonts w:ascii="仿宋_GB2312" w:eastAsia="仿宋_GB2312" w:hint="eastAsia"/>
          <w:color w:val="000000"/>
          <w:sz w:val="18"/>
          <w:szCs w:val="18"/>
        </w:rPr>
        <w:t>注：1.食用调和油与单品种油脂的产量和销售收入</w:t>
      </w:r>
      <w:r>
        <w:rPr>
          <w:rFonts w:ascii="仿宋_GB2312" w:eastAsia="仿宋_GB2312" w:hint="eastAsia"/>
          <w:color w:val="000000"/>
          <w:sz w:val="18"/>
          <w:szCs w:val="18"/>
        </w:rPr>
        <w:t>均</w:t>
      </w:r>
      <w:r w:rsidRPr="00DA6B20">
        <w:rPr>
          <w:rFonts w:ascii="仿宋_GB2312" w:eastAsia="仿宋_GB2312" w:hint="eastAsia"/>
          <w:color w:val="000000"/>
          <w:sz w:val="18"/>
          <w:szCs w:val="18"/>
        </w:rPr>
        <w:t>不能重复计算，单品种油脂的产量和销售收入不含使用该种油脂加工成的食用调和油。2.小包装油是指包装容量在5升（含）以下的油脂，小包装油生产能力指灌装能力。3.杂粮产品指经过清理、分选、包装等工序处理后的产品（谷类杂粮产品还应经过碾磨加工），不含散装或大包装原粮。4.挂面含干挂面和保鲜湿</w:t>
      </w:r>
      <w:r>
        <w:rPr>
          <w:rFonts w:ascii="仿宋_GB2312" w:eastAsia="仿宋_GB2312" w:hint="eastAsia"/>
          <w:color w:val="000000"/>
          <w:sz w:val="18"/>
          <w:szCs w:val="18"/>
        </w:rPr>
        <w:t>面</w:t>
      </w:r>
      <w:r w:rsidRPr="00DA6B20">
        <w:rPr>
          <w:rFonts w:ascii="仿宋_GB2312" w:eastAsia="仿宋_GB2312" w:hint="eastAsia"/>
          <w:color w:val="000000"/>
          <w:sz w:val="18"/>
          <w:szCs w:val="18"/>
        </w:rPr>
        <w:t>。5.各项数据均不保留小数。</w:t>
      </w:r>
    </w:p>
    <w:sectPr w:rsidR="009F186D" w:rsidRPr="00DE6581" w:rsidSect="00DE6581">
      <w:pgSz w:w="11906" w:h="16838"/>
      <w:pgMar w:top="1213" w:right="1576" w:bottom="1213"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AF" w:rsidRDefault="006D01AF" w:rsidP="001976B8">
      <w:r>
        <w:separator/>
      </w:r>
    </w:p>
  </w:endnote>
  <w:endnote w:type="continuationSeparator" w:id="0">
    <w:p w:rsidR="006D01AF" w:rsidRDefault="006D01AF" w:rsidP="00197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AF" w:rsidRDefault="006D01AF" w:rsidP="001976B8">
      <w:r>
        <w:separator/>
      </w:r>
    </w:p>
  </w:footnote>
  <w:footnote w:type="continuationSeparator" w:id="0">
    <w:p w:rsidR="006D01AF" w:rsidRDefault="006D01AF" w:rsidP="00197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6B8"/>
    <w:rsid w:val="00101BD6"/>
    <w:rsid w:val="001976B8"/>
    <w:rsid w:val="005350E9"/>
    <w:rsid w:val="006D01AF"/>
    <w:rsid w:val="009F186D"/>
    <w:rsid w:val="00DE6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6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76B8"/>
    <w:rPr>
      <w:sz w:val="18"/>
      <w:szCs w:val="18"/>
    </w:rPr>
  </w:style>
  <w:style w:type="paragraph" w:styleId="a4">
    <w:name w:val="footer"/>
    <w:basedOn w:val="a"/>
    <w:link w:val="Char0"/>
    <w:uiPriority w:val="99"/>
    <w:semiHidden/>
    <w:unhideWhenUsed/>
    <w:rsid w:val="001976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76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wangjq</dc:creator>
  <cp:keywords/>
  <dc:description/>
  <cp:lastModifiedBy>wangjq</cp:lastModifiedBy>
  <cp:revision>3</cp:revision>
  <dcterms:created xsi:type="dcterms:W3CDTF">2016-04-15T06:49:00Z</dcterms:created>
  <dcterms:modified xsi:type="dcterms:W3CDTF">2016-04-15T06:57:00Z</dcterms:modified>
</cp:coreProperties>
</file>