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63" w:rsidRPr="00603D53" w:rsidRDefault="00B13B3B">
      <w:pPr>
        <w:spacing w:line="560" w:lineRule="exact"/>
        <w:jc w:val="center"/>
        <w:rPr>
          <w:rFonts w:ascii="方正小标宋简体" w:eastAsia="方正小标宋简体" w:hAnsi="华康简标题宋" w:cs="华康简标题宋" w:hint="eastAsia"/>
          <w:sz w:val="36"/>
          <w:szCs w:val="36"/>
        </w:rPr>
      </w:pPr>
      <w:r w:rsidRPr="00603D53">
        <w:rPr>
          <w:rFonts w:ascii="方正小标宋简体" w:eastAsia="方正小标宋简体" w:hAnsi="华康简标题宋" w:cs="华康简标题宋" w:hint="eastAsia"/>
          <w:sz w:val="36"/>
          <w:szCs w:val="36"/>
        </w:rPr>
        <w:t>在中国粮食行业协会</w:t>
      </w:r>
    </w:p>
    <w:p w:rsidR="00A94263" w:rsidRPr="00603D53" w:rsidRDefault="00B13B3B">
      <w:pPr>
        <w:spacing w:line="560" w:lineRule="exact"/>
        <w:jc w:val="center"/>
        <w:rPr>
          <w:rFonts w:ascii="方正小标宋简体" w:eastAsia="方正小标宋简体" w:hAnsi="华康简标题宋" w:cs="华康简标题宋" w:hint="eastAsia"/>
          <w:sz w:val="36"/>
          <w:szCs w:val="36"/>
        </w:rPr>
      </w:pPr>
      <w:r w:rsidRPr="00603D53">
        <w:rPr>
          <w:rFonts w:ascii="方正小标宋简体" w:eastAsia="方正小标宋简体" w:hAnsi="华康简标题宋" w:cs="华康简标题宋" w:hint="eastAsia"/>
          <w:sz w:val="36"/>
          <w:szCs w:val="36"/>
        </w:rPr>
        <w:t>五届五次理事会议上的讲话</w:t>
      </w:r>
    </w:p>
    <w:p w:rsidR="00A94263" w:rsidRPr="001D0034" w:rsidRDefault="00B13B3B">
      <w:pPr>
        <w:spacing w:line="620" w:lineRule="exact"/>
        <w:jc w:val="center"/>
        <w:rPr>
          <w:rFonts w:ascii="楷体_GB2312" w:eastAsia="楷体_GB2312" w:hAnsi="楷体_GB2312" w:cs="楷体_GB2312"/>
          <w:sz w:val="32"/>
          <w:szCs w:val="32"/>
        </w:rPr>
      </w:pPr>
      <w:r w:rsidRPr="001D0034">
        <w:rPr>
          <w:rFonts w:ascii="楷体_GB2312" w:eastAsia="楷体_GB2312" w:hAnsi="楷体_GB2312" w:cs="楷体_GB2312" w:hint="eastAsia"/>
          <w:sz w:val="32"/>
          <w:szCs w:val="32"/>
        </w:rPr>
        <w:t>国家粮食局副局长  曾丽瑛</w:t>
      </w:r>
    </w:p>
    <w:p w:rsidR="00A94263" w:rsidRPr="001D0034" w:rsidRDefault="00B13B3B">
      <w:pPr>
        <w:spacing w:line="620" w:lineRule="exact"/>
        <w:jc w:val="center"/>
        <w:rPr>
          <w:rFonts w:ascii="楷体_GB2312" w:eastAsia="楷体_GB2312" w:hAnsi="楷体_GB2312" w:cs="楷体_GB2312"/>
          <w:sz w:val="32"/>
          <w:szCs w:val="32"/>
        </w:rPr>
      </w:pPr>
      <w:r w:rsidRPr="001D0034">
        <w:rPr>
          <w:rFonts w:ascii="楷体_GB2312" w:eastAsia="楷体_GB2312" w:hAnsi="楷体_GB2312" w:cs="楷体_GB2312" w:hint="eastAsia"/>
          <w:sz w:val="32"/>
          <w:szCs w:val="32"/>
        </w:rPr>
        <w:t>（2017年8月2日）</w:t>
      </w:r>
    </w:p>
    <w:p w:rsidR="00A94263" w:rsidRPr="001D0034" w:rsidRDefault="00A94263" w:rsidP="001D0034">
      <w:pPr>
        <w:spacing w:line="620" w:lineRule="exact"/>
        <w:ind w:firstLineChars="200" w:firstLine="640"/>
        <w:rPr>
          <w:rFonts w:ascii="仿宋_GB2312" w:eastAsia="仿宋_GB2312"/>
          <w:sz w:val="32"/>
          <w:szCs w:val="32"/>
        </w:rPr>
      </w:pPr>
    </w:p>
    <w:p w:rsidR="00A94263" w:rsidRPr="001D0034" w:rsidRDefault="00B13B3B">
      <w:pPr>
        <w:spacing w:line="620" w:lineRule="exact"/>
        <w:rPr>
          <w:rFonts w:ascii="仿宋_GB2312" w:eastAsia="仿宋_GB2312"/>
          <w:sz w:val="32"/>
          <w:szCs w:val="32"/>
        </w:rPr>
      </w:pPr>
      <w:r w:rsidRPr="001D0034">
        <w:rPr>
          <w:rFonts w:ascii="仿宋_GB2312" w:eastAsia="仿宋_GB2312" w:hint="eastAsia"/>
          <w:sz w:val="32"/>
          <w:szCs w:val="32"/>
        </w:rPr>
        <w:t>各位理事，各位代表，同志们：</w:t>
      </w:r>
    </w:p>
    <w:p w:rsidR="00A94263" w:rsidRPr="001D0034" w:rsidRDefault="00B13B3B" w:rsidP="001D0034">
      <w:pPr>
        <w:spacing w:line="620" w:lineRule="exact"/>
        <w:ind w:firstLineChars="200" w:firstLine="640"/>
        <w:rPr>
          <w:rFonts w:ascii="仿宋_GB2312" w:eastAsia="仿宋_GB2312"/>
          <w:sz w:val="32"/>
          <w:szCs w:val="32"/>
        </w:rPr>
      </w:pPr>
      <w:r w:rsidRPr="001D0034">
        <w:rPr>
          <w:rFonts w:ascii="仿宋_GB2312" w:eastAsia="仿宋_GB2312" w:hint="eastAsia"/>
          <w:sz w:val="32"/>
          <w:szCs w:val="32"/>
        </w:rPr>
        <w:t>今天，中国粮食行业协会召开五届五次理事会，来自全国各地的协会工作者们齐聚一堂，认真学习贯彻党中央、国务院关于行业协会与行政机关脱钩的决策部署，总结成绩、交流经验，分析形势、部署工作，共谋协会脱钩改革发展大计，会议很重要，意义很重大。借此机会，我代表国家粮食局，向多年来辛勤奋战在协会工作第一线，为保障国家粮食安全、推进粮食行业和粮油企业创新发展做出重要贡献的各级粮食行业协会工作者，向长期以来服从和服务于国家粮食宏观调控战略、积极投身粮食流通改革发展大潮的各级粮油企业家和广大员工，致以崇高的敬意和亲切的问候！向所有关心支持粮食工作，关心支持协会发展特别是脱钩改革的有关部门和单位表示衷心的感谢！</w:t>
      </w:r>
    </w:p>
    <w:p w:rsidR="00A94263" w:rsidRPr="001D0034" w:rsidRDefault="00B13B3B" w:rsidP="001D0034">
      <w:pPr>
        <w:spacing w:line="620" w:lineRule="exact"/>
        <w:ind w:firstLineChars="200" w:firstLine="640"/>
        <w:rPr>
          <w:rFonts w:ascii="仿宋_GB2312" w:eastAsia="仿宋_GB2312"/>
          <w:sz w:val="32"/>
          <w:szCs w:val="32"/>
        </w:rPr>
      </w:pPr>
      <w:r w:rsidRPr="001D0034">
        <w:rPr>
          <w:rFonts w:ascii="仿宋_GB2312" w:eastAsia="仿宋_GB2312" w:hint="eastAsia"/>
          <w:sz w:val="32"/>
          <w:szCs w:val="32"/>
        </w:rPr>
        <w:t>这次会议是中国粮食行业协会脱钩后一次承前启后、继往开来的重要会议，会议的主要任务之一是选举产生本届理事会新任会长。经中央国家机关工委批复同意，中粮集团总裁于旭波同志为会长候选人，这是协会贯彻落实“企业家办会”方针的重大举</w:t>
      </w:r>
      <w:r w:rsidRPr="001D0034">
        <w:rPr>
          <w:rFonts w:ascii="仿宋_GB2312" w:eastAsia="仿宋_GB2312" w:hint="eastAsia"/>
          <w:sz w:val="32"/>
          <w:szCs w:val="32"/>
        </w:rPr>
        <w:lastRenderedPageBreak/>
        <w:t>措。刚才，经过大家投票选举，旭波同志已正式当选中国粮食行业协会五届理事会会长，让我们以热烈的掌声向旭波同志表示祝贺！</w:t>
      </w:r>
    </w:p>
    <w:p w:rsidR="00A94263" w:rsidRPr="001D0034" w:rsidRDefault="00B13B3B" w:rsidP="001D0034">
      <w:pPr>
        <w:spacing w:line="620" w:lineRule="exact"/>
        <w:ind w:firstLineChars="200" w:firstLine="640"/>
        <w:rPr>
          <w:rFonts w:ascii="仿宋_GB2312" w:eastAsia="仿宋_GB2312"/>
          <w:sz w:val="32"/>
          <w:szCs w:val="32"/>
        </w:rPr>
      </w:pPr>
      <w:r w:rsidRPr="001D0034">
        <w:rPr>
          <w:rFonts w:ascii="仿宋_GB2312" w:eastAsia="仿宋_GB2312" w:hint="eastAsia"/>
          <w:sz w:val="32"/>
          <w:szCs w:val="32"/>
        </w:rPr>
        <w:t>中国粮食行业协会及全国各级粮食行业协会自成立以来，认真贯彻执行党中央、国务院关于粮食工作的方针政策，紧紧围绕粮食流通中心工作，充分发挥粮食行业社会组织职能作用，在加强政府与企业以及企业与企业之间的联系，沟通市场信息、衔接粮食产销、推广先进技术、促进经贸合作、维护市场秩序、展示行业经营发展成就和提供政策建议、开展咨询服务等方面，做了大量深入细致的开拓性工作。特别是在实施放心粮油工程、培育骨干粮食企业、打造知名粮油品牌、促进企业转型升级做大做强、增强核心竞争力等方面，发挥了有力推动作用，做出了重要贡献。</w:t>
      </w:r>
    </w:p>
    <w:p w:rsidR="00A94263" w:rsidRPr="001D0034" w:rsidRDefault="00B13B3B" w:rsidP="001D0034">
      <w:pPr>
        <w:spacing w:line="620" w:lineRule="exact"/>
        <w:ind w:firstLineChars="200" w:firstLine="643"/>
        <w:rPr>
          <w:rFonts w:ascii="仿宋_GB2312" w:eastAsia="仿宋_GB2312"/>
          <w:sz w:val="32"/>
          <w:szCs w:val="32"/>
        </w:rPr>
      </w:pPr>
      <w:r w:rsidRPr="001D0034">
        <w:rPr>
          <w:rFonts w:ascii="楷体_GB2312" w:eastAsia="楷体_GB2312" w:hAnsi="楷体_GB2312" w:cs="楷体_GB2312" w:hint="eastAsia"/>
          <w:b/>
          <w:bCs/>
          <w:sz w:val="32"/>
          <w:szCs w:val="32"/>
        </w:rPr>
        <w:t>一是，大力推进“放心粮油”工程</w:t>
      </w:r>
      <w:r w:rsidRPr="001D0034">
        <w:rPr>
          <w:rFonts w:ascii="仿宋_GB2312" w:eastAsia="仿宋_GB2312" w:hint="eastAsia"/>
          <w:sz w:val="32"/>
          <w:szCs w:val="32"/>
        </w:rPr>
        <w:t>。通过16年来坚持不懈地努力，全国“放心粮油”工程取得了长足进展，放心粮油供应网络建设发展迅速，多数省（区）市县已将放心粮油工程及放心粮油供应网络建设，列入政府“民生工程”重点推进。各地用于放心粮油工程建设的财政资金、社会资金投入不断增加。据对20个省（区、市）的初步统计，2010年以来，用于放心粮油工程建设的各级财政资金投入累计达到10.7亿元，全国已建成各类放心粮油示范企业12000家、建成较规范的放心粮油经销店（挂牌店）17000余家，发展了10万多家城乡粮油网点，初步形成了放心粮</w:t>
      </w:r>
      <w:r w:rsidRPr="001D0034">
        <w:rPr>
          <w:rFonts w:ascii="仿宋_GB2312" w:eastAsia="仿宋_GB2312" w:hint="eastAsia"/>
          <w:sz w:val="32"/>
          <w:szCs w:val="32"/>
        </w:rPr>
        <w:lastRenderedPageBreak/>
        <w:t>油供应网络的基本架构。</w:t>
      </w:r>
    </w:p>
    <w:p w:rsidR="00A94263" w:rsidRPr="001D0034" w:rsidRDefault="00B13B3B" w:rsidP="001D0034">
      <w:pPr>
        <w:spacing w:line="620" w:lineRule="exact"/>
        <w:ind w:firstLineChars="200" w:firstLine="643"/>
        <w:rPr>
          <w:rFonts w:ascii="仿宋_GB2312" w:eastAsia="仿宋_GB2312"/>
          <w:sz w:val="32"/>
          <w:szCs w:val="32"/>
        </w:rPr>
      </w:pPr>
      <w:r w:rsidRPr="001D0034">
        <w:rPr>
          <w:rFonts w:ascii="楷体_GB2312" w:eastAsia="楷体_GB2312" w:hAnsi="楷体_GB2312" w:cs="楷体_GB2312" w:hint="eastAsia"/>
          <w:b/>
          <w:bCs/>
          <w:sz w:val="32"/>
          <w:szCs w:val="32"/>
        </w:rPr>
        <w:t>二是，紧紧围绕保障国家粮食安全开展系统调研</w:t>
      </w:r>
      <w:r w:rsidRPr="001D0034">
        <w:rPr>
          <w:rFonts w:ascii="仿宋_GB2312" w:eastAsia="仿宋_GB2312" w:hint="eastAsia"/>
          <w:sz w:val="32"/>
          <w:szCs w:val="32"/>
        </w:rPr>
        <w:t>。多年来，协会紧紧围绕保障国家粮食安全这一重大课题，深入开展调查研究，形成了一些专题研究报告，提出了不少重要政策建议，受到了有关部门的高度重视，有的还得到国务院领导同志重要批示。今年，为进一步推进粮食供给侧结构性改革，协会又组织起草了《稻谷去库存研究报告》，报送我局和有关部门参考。</w:t>
      </w:r>
    </w:p>
    <w:p w:rsidR="00A94263" w:rsidRPr="001D0034" w:rsidRDefault="00B13B3B" w:rsidP="001D0034">
      <w:pPr>
        <w:spacing w:line="620" w:lineRule="exact"/>
        <w:ind w:firstLineChars="200" w:firstLine="643"/>
        <w:rPr>
          <w:rFonts w:ascii="仿宋_GB2312" w:eastAsia="仿宋_GB2312"/>
          <w:sz w:val="32"/>
          <w:szCs w:val="32"/>
        </w:rPr>
      </w:pPr>
      <w:r w:rsidRPr="001D0034">
        <w:rPr>
          <w:rFonts w:ascii="楷体_GB2312" w:eastAsia="楷体_GB2312" w:hAnsi="楷体_GB2312" w:cs="楷体_GB2312" w:hint="eastAsia"/>
          <w:b/>
          <w:bCs/>
          <w:sz w:val="32"/>
          <w:szCs w:val="32"/>
        </w:rPr>
        <w:t>三是，加强粮油行业自律</w:t>
      </w:r>
      <w:r w:rsidRPr="001D0034">
        <w:rPr>
          <w:rFonts w:ascii="仿宋_GB2312" w:eastAsia="仿宋_GB2312" w:hint="eastAsia"/>
          <w:sz w:val="32"/>
          <w:szCs w:val="32"/>
        </w:rPr>
        <w:t>。围绕规范市场秩序，协会积极督促粮油企业加强自律，组织开展粮油行业信用评价试点，制定发布《粮油企业社会责任指引》，引导粮油企业自觉履行社会责任，规范自我管理行为，有效维护了公平竞争的市场环境。</w:t>
      </w:r>
    </w:p>
    <w:p w:rsidR="00A94263" w:rsidRPr="001D0034" w:rsidRDefault="00B13B3B" w:rsidP="001D0034">
      <w:pPr>
        <w:spacing w:line="620" w:lineRule="exact"/>
        <w:ind w:firstLineChars="200" w:firstLine="640"/>
        <w:rPr>
          <w:rFonts w:ascii="仿宋_GB2312" w:eastAsia="仿宋_GB2312" w:hAnsi="仿宋_GB2312" w:cs="仿宋_GB2312"/>
          <w:sz w:val="32"/>
          <w:szCs w:val="32"/>
        </w:rPr>
      </w:pPr>
      <w:r w:rsidRPr="001D0034">
        <w:rPr>
          <w:rFonts w:ascii="仿宋_GB2312" w:eastAsia="仿宋_GB2312" w:hAnsi="仿宋_GB2312" w:cs="仿宋_GB2312" w:hint="eastAsia"/>
          <w:sz w:val="32"/>
          <w:szCs w:val="32"/>
        </w:rPr>
        <w:t>此外，今年3月份，协会启动了“粮食行业质量品牌提升工程”，这是一项长期任务，下一步要与“中国好粮油”行动计划和粮食产业转型升级相结合，力争取得更大成效。同时，今天论坛上将要发起的“抓质量、重信用、树品牌”百家粮油骨干企业倡议活动，也希望广大粮油企业积极响应，为经济社会发展做出积极贡献。</w:t>
      </w:r>
    </w:p>
    <w:p w:rsidR="00A94263" w:rsidRPr="001D0034" w:rsidRDefault="00B13B3B" w:rsidP="001D0034">
      <w:pPr>
        <w:spacing w:line="620" w:lineRule="exact"/>
        <w:ind w:firstLineChars="200" w:firstLine="640"/>
        <w:rPr>
          <w:rFonts w:ascii="仿宋_GB2312" w:eastAsia="仿宋_GB2312"/>
          <w:sz w:val="32"/>
          <w:szCs w:val="32"/>
        </w:rPr>
      </w:pPr>
      <w:r w:rsidRPr="001D0034">
        <w:rPr>
          <w:rFonts w:ascii="仿宋_GB2312" w:eastAsia="仿宋_GB2312" w:hint="eastAsia"/>
          <w:sz w:val="32"/>
          <w:szCs w:val="32"/>
        </w:rPr>
        <w:t>同志们，实践证明，各级粮食行业协会在当好政府的参谋助手，服务粮食企业、服务改善民生等方面发挥了重要作用，已成为推动粮食行业科学发展、维护国家粮食安全的一支重要力量。</w:t>
      </w:r>
    </w:p>
    <w:p w:rsidR="00A94263" w:rsidRPr="001D0034" w:rsidRDefault="00B13B3B" w:rsidP="001D0034">
      <w:pPr>
        <w:spacing w:line="620" w:lineRule="exact"/>
        <w:ind w:firstLineChars="200" w:firstLine="640"/>
        <w:rPr>
          <w:rFonts w:ascii="仿宋_GB2312" w:eastAsia="仿宋_GB2312"/>
          <w:sz w:val="32"/>
          <w:szCs w:val="32"/>
        </w:rPr>
      </w:pPr>
      <w:r w:rsidRPr="001D0034">
        <w:rPr>
          <w:rFonts w:ascii="仿宋_GB2312" w:eastAsia="仿宋_GB2312" w:hint="eastAsia"/>
          <w:sz w:val="32"/>
          <w:szCs w:val="32"/>
        </w:rPr>
        <w:t>“十三五”时期，是全面建成小康社会的决胜阶段，是深化</w:t>
      </w:r>
      <w:r w:rsidRPr="001D0034">
        <w:rPr>
          <w:rFonts w:ascii="仿宋_GB2312" w:eastAsia="仿宋_GB2312" w:hint="eastAsia"/>
          <w:sz w:val="32"/>
          <w:szCs w:val="32"/>
        </w:rPr>
        <w:lastRenderedPageBreak/>
        <w:t>改革全面释放粮食产业经济活力的战略机遇期。粮食工作将面临新的形势、新的任务，脱钩后的行业协会工作更将面临新的机遇、新的挑战。行业协会与行政机关脱钩改革，根本目的是激发行业协会的内在活力和发展动力，增强协会服务功能，充分发挥协会在粮食经济发展新常态下的独特优势和应有作用。脱钩不脱联系，脱钩不脱服务，国家粮食局将一如既往地支持协会的发展，通过购买服务、委托办理事项等形式，充分发挥协会桥梁纽带作用，为粮食产业经济发展服好务。我们衷心希望也相信，中国粮食行业协会在于旭波会长和新的协会领导班子带领下，在白美清会长、聂振邦会长等协会老前辈创下的坚实基业的基础上，一定会按照党中央、国务院全面深化改革的部署要求，创新管理体制和运行机制，激发内在活力和发展动力，更好地服务于党中央、国务院的决策部署和经济社会发展中心工作，服务于产业转型升级和行业技术进步，为促进粮食产业发展、维护国家粮食安全发挥更大作用，以优异成绩迎接党的十九大胜利召开！</w:t>
      </w:r>
    </w:p>
    <w:p w:rsidR="00A94263" w:rsidRPr="001D0034" w:rsidRDefault="00B13B3B" w:rsidP="001D0034">
      <w:pPr>
        <w:spacing w:line="620" w:lineRule="exact"/>
        <w:ind w:firstLineChars="200" w:firstLine="640"/>
        <w:rPr>
          <w:rFonts w:ascii="仿宋_GB2312" w:eastAsia="仿宋_GB2312"/>
          <w:sz w:val="32"/>
          <w:szCs w:val="32"/>
        </w:rPr>
      </w:pPr>
      <w:r w:rsidRPr="001D0034">
        <w:rPr>
          <w:rFonts w:ascii="仿宋_GB2312" w:eastAsia="仿宋_GB2312" w:hint="eastAsia"/>
          <w:sz w:val="32"/>
          <w:szCs w:val="32"/>
        </w:rPr>
        <w:t>最后，预祝协会五届五次理事会圆满成功！祝全国各级粮食行业协会再创佳绩、再立新功！祝与会的各位领导和全体代表身体健康，工作顺利，家庭幸福！</w:t>
      </w:r>
    </w:p>
    <w:p w:rsidR="00A94263" w:rsidRPr="001D0034" w:rsidRDefault="00B13B3B" w:rsidP="001D0034">
      <w:pPr>
        <w:spacing w:line="620" w:lineRule="exact"/>
        <w:ind w:firstLineChars="200" w:firstLine="640"/>
        <w:rPr>
          <w:rFonts w:ascii="仿宋_GB2312" w:eastAsia="仿宋_GB2312"/>
          <w:sz w:val="32"/>
          <w:szCs w:val="32"/>
        </w:rPr>
      </w:pPr>
      <w:r w:rsidRPr="001D0034">
        <w:rPr>
          <w:rFonts w:ascii="仿宋_GB2312" w:eastAsia="仿宋_GB2312" w:hint="eastAsia"/>
          <w:sz w:val="32"/>
          <w:szCs w:val="32"/>
        </w:rPr>
        <w:t>谢谢大家！</w:t>
      </w:r>
    </w:p>
    <w:sectPr w:rsidR="00A94263" w:rsidRPr="001D0034" w:rsidSect="00A94263">
      <w:footerReference w:type="even" r:id="rId7"/>
      <w:footerReference w:type="default" r:id="rId8"/>
      <w:pgSz w:w="11906" w:h="16838"/>
      <w:pgMar w:top="2098" w:right="1417" w:bottom="1531" w:left="1474" w:header="851" w:footer="1191" w:gutter="0"/>
      <w:cols w:space="72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D62" w:rsidRDefault="00444D62" w:rsidP="00A94263">
      <w:r>
        <w:separator/>
      </w:r>
    </w:p>
  </w:endnote>
  <w:endnote w:type="continuationSeparator" w:id="1">
    <w:p w:rsidR="00444D62" w:rsidRDefault="00444D62" w:rsidP="00A94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华康简标题宋">
    <w:altName w:val="MS Mincho"/>
    <w:charset w:val="00"/>
    <w:family w:val="auto"/>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63" w:rsidRDefault="009233FF">
    <w:pPr>
      <w:pStyle w:val="a3"/>
      <w:framePr w:wrap="around" w:vAnchor="text" w:hAnchor="margin" w:xAlign="center" w:y="1"/>
      <w:rPr>
        <w:rStyle w:val="a7"/>
      </w:rPr>
    </w:pPr>
    <w:r>
      <w:fldChar w:fldCharType="begin"/>
    </w:r>
    <w:r w:rsidR="00B13B3B">
      <w:rPr>
        <w:rStyle w:val="a7"/>
      </w:rPr>
      <w:instrText xml:space="preserve">PAGE  </w:instrText>
    </w:r>
    <w:r>
      <w:fldChar w:fldCharType="separate"/>
    </w:r>
    <w:r w:rsidR="00B13B3B">
      <w:rPr>
        <w:rStyle w:val="a7"/>
      </w:rPr>
      <w:t>- 3 -</w:t>
    </w:r>
    <w:r>
      <w:fldChar w:fldCharType="end"/>
    </w:r>
  </w:p>
  <w:p w:rsidR="00A94263" w:rsidRDefault="00A9426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263" w:rsidRDefault="009233FF">
    <w:pPr>
      <w:pStyle w:val="a3"/>
    </w:pPr>
    <w: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A94263" w:rsidRDefault="009233FF">
                <w:pPr>
                  <w:snapToGrid w:val="0"/>
                  <w:rPr>
                    <w:szCs w:val="21"/>
                  </w:rPr>
                </w:pPr>
                <w:r>
                  <w:rPr>
                    <w:rFonts w:hint="eastAsia"/>
                    <w:szCs w:val="21"/>
                  </w:rPr>
                  <w:fldChar w:fldCharType="begin"/>
                </w:r>
                <w:r w:rsidR="00B13B3B">
                  <w:rPr>
                    <w:rFonts w:hint="eastAsia"/>
                    <w:szCs w:val="21"/>
                  </w:rPr>
                  <w:instrText xml:space="preserve"> PAGE  \* MERGEFORMAT </w:instrText>
                </w:r>
                <w:r>
                  <w:rPr>
                    <w:rFonts w:hint="eastAsia"/>
                    <w:szCs w:val="21"/>
                  </w:rPr>
                  <w:fldChar w:fldCharType="separate"/>
                </w:r>
                <w:r w:rsidR="002F4E6C" w:rsidRPr="002F4E6C">
                  <w:rPr>
                    <w:noProof/>
                  </w:rPr>
                  <w:t>1</w:t>
                </w:r>
                <w:r>
                  <w:rPr>
                    <w:rFonts w:hint="eastAsia"/>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D62" w:rsidRDefault="00444D62" w:rsidP="00A94263">
      <w:r>
        <w:separator/>
      </w:r>
    </w:p>
  </w:footnote>
  <w:footnote w:type="continuationSeparator" w:id="1">
    <w:p w:rsidR="00444D62" w:rsidRDefault="00444D62" w:rsidP="00A94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7"/>
  <w:displayHorizontalDrawingGridEvery w:val="0"/>
  <w:displayVerticalDrawingGridEvery w:val="2"/>
  <w:characterSpacingControl w:val="compressPunctuation"/>
  <w:hdrShapeDefaults>
    <o:shapedefaults v:ext="edit" spidmax="717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5264D"/>
    <w:rsid w:val="000874C8"/>
    <w:rsid w:val="00092E60"/>
    <w:rsid w:val="000E5B6A"/>
    <w:rsid w:val="00120C0E"/>
    <w:rsid w:val="00142B4A"/>
    <w:rsid w:val="00172A27"/>
    <w:rsid w:val="0018304E"/>
    <w:rsid w:val="00186E8E"/>
    <w:rsid w:val="001D0034"/>
    <w:rsid w:val="001E34A0"/>
    <w:rsid w:val="00212DF6"/>
    <w:rsid w:val="00216AB4"/>
    <w:rsid w:val="0027198F"/>
    <w:rsid w:val="002B5A7E"/>
    <w:rsid w:val="002C3B78"/>
    <w:rsid w:val="002D21C0"/>
    <w:rsid w:val="002F4E6C"/>
    <w:rsid w:val="00301734"/>
    <w:rsid w:val="00306E4F"/>
    <w:rsid w:val="00330218"/>
    <w:rsid w:val="00336056"/>
    <w:rsid w:val="00336921"/>
    <w:rsid w:val="00371633"/>
    <w:rsid w:val="00383988"/>
    <w:rsid w:val="003964B3"/>
    <w:rsid w:val="003A1B7D"/>
    <w:rsid w:val="003B2900"/>
    <w:rsid w:val="003B2D27"/>
    <w:rsid w:val="003B7772"/>
    <w:rsid w:val="003E6F96"/>
    <w:rsid w:val="00416862"/>
    <w:rsid w:val="00444D62"/>
    <w:rsid w:val="00455523"/>
    <w:rsid w:val="004C0451"/>
    <w:rsid w:val="004E51C8"/>
    <w:rsid w:val="00530AAD"/>
    <w:rsid w:val="00543F1F"/>
    <w:rsid w:val="00585519"/>
    <w:rsid w:val="0058653E"/>
    <w:rsid w:val="005C70EF"/>
    <w:rsid w:val="005D6E4B"/>
    <w:rsid w:val="00603D53"/>
    <w:rsid w:val="00614BB4"/>
    <w:rsid w:val="00625D1C"/>
    <w:rsid w:val="006758B8"/>
    <w:rsid w:val="006A7F61"/>
    <w:rsid w:val="006D0E11"/>
    <w:rsid w:val="006E196E"/>
    <w:rsid w:val="006E2D7D"/>
    <w:rsid w:val="00762F66"/>
    <w:rsid w:val="00794550"/>
    <w:rsid w:val="007D56AE"/>
    <w:rsid w:val="007E53F3"/>
    <w:rsid w:val="007F3994"/>
    <w:rsid w:val="00815024"/>
    <w:rsid w:val="00855D57"/>
    <w:rsid w:val="0087453E"/>
    <w:rsid w:val="00882335"/>
    <w:rsid w:val="008B5902"/>
    <w:rsid w:val="008F3611"/>
    <w:rsid w:val="009100C7"/>
    <w:rsid w:val="00923248"/>
    <w:rsid w:val="009233FF"/>
    <w:rsid w:val="009259CA"/>
    <w:rsid w:val="00944452"/>
    <w:rsid w:val="00952F63"/>
    <w:rsid w:val="009637EF"/>
    <w:rsid w:val="009F142D"/>
    <w:rsid w:val="00A11550"/>
    <w:rsid w:val="00A233A4"/>
    <w:rsid w:val="00A50F30"/>
    <w:rsid w:val="00A57A8D"/>
    <w:rsid w:val="00A737DC"/>
    <w:rsid w:val="00A94263"/>
    <w:rsid w:val="00A95C1B"/>
    <w:rsid w:val="00AC29FD"/>
    <w:rsid w:val="00B13B3B"/>
    <w:rsid w:val="00B1518E"/>
    <w:rsid w:val="00B32662"/>
    <w:rsid w:val="00B67A9C"/>
    <w:rsid w:val="00BC0920"/>
    <w:rsid w:val="00BD6716"/>
    <w:rsid w:val="00C20039"/>
    <w:rsid w:val="00C31126"/>
    <w:rsid w:val="00C92AF2"/>
    <w:rsid w:val="00DD6900"/>
    <w:rsid w:val="00DE2816"/>
    <w:rsid w:val="00E016FD"/>
    <w:rsid w:val="00E21E93"/>
    <w:rsid w:val="00E95BDC"/>
    <w:rsid w:val="00EE0862"/>
    <w:rsid w:val="00EF2441"/>
    <w:rsid w:val="00F25C52"/>
    <w:rsid w:val="00F928E6"/>
    <w:rsid w:val="00FD799E"/>
    <w:rsid w:val="030623E8"/>
    <w:rsid w:val="03326C8A"/>
    <w:rsid w:val="034B1345"/>
    <w:rsid w:val="03892EF3"/>
    <w:rsid w:val="04DB70B2"/>
    <w:rsid w:val="05002EE9"/>
    <w:rsid w:val="057B51E0"/>
    <w:rsid w:val="05863159"/>
    <w:rsid w:val="05AE243C"/>
    <w:rsid w:val="06FE1423"/>
    <w:rsid w:val="076C2BFD"/>
    <w:rsid w:val="07D06262"/>
    <w:rsid w:val="07E4471A"/>
    <w:rsid w:val="08D87A69"/>
    <w:rsid w:val="09CB3AB9"/>
    <w:rsid w:val="09D7695A"/>
    <w:rsid w:val="0A074621"/>
    <w:rsid w:val="0BE14B3A"/>
    <w:rsid w:val="0C332A98"/>
    <w:rsid w:val="0C884AA7"/>
    <w:rsid w:val="0DC31A0D"/>
    <w:rsid w:val="0F131901"/>
    <w:rsid w:val="0F607F14"/>
    <w:rsid w:val="0F9B6543"/>
    <w:rsid w:val="0FA27281"/>
    <w:rsid w:val="0FC203F4"/>
    <w:rsid w:val="105D7E6C"/>
    <w:rsid w:val="10872CB5"/>
    <w:rsid w:val="10C20EF6"/>
    <w:rsid w:val="11454ECD"/>
    <w:rsid w:val="115D5FD1"/>
    <w:rsid w:val="11AC568B"/>
    <w:rsid w:val="12442CF7"/>
    <w:rsid w:val="12A73A5E"/>
    <w:rsid w:val="137A2E29"/>
    <w:rsid w:val="146F29A9"/>
    <w:rsid w:val="14B35FCF"/>
    <w:rsid w:val="15022A30"/>
    <w:rsid w:val="151B30EE"/>
    <w:rsid w:val="151B6F8D"/>
    <w:rsid w:val="153011AF"/>
    <w:rsid w:val="16593D81"/>
    <w:rsid w:val="16BA7F5D"/>
    <w:rsid w:val="186A0D7D"/>
    <w:rsid w:val="18E7213F"/>
    <w:rsid w:val="1A0375B5"/>
    <w:rsid w:val="1AD60DE9"/>
    <w:rsid w:val="1AF31B0B"/>
    <w:rsid w:val="1B655630"/>
    <w:rsid w:val="1B8061DA"/>
    <w:rsid w:val="1C671768"/>
    <w:rsid w:val="1D103A21"/>
    <w:rsid w:val="1DDA146A"/>
    <w:rsid w:val="1FA84A79"/>
    <w:rsid w:val="20F75940"/>
    <w:rsid w:val="21ED5DE5"/>
    <w:rsid w:val="22EE7009"/>
    <w:rsid w:val="23597573"/>
    <w:rsid w:val="23C37A1B"/>
    <w:rsid w:val="24382D48"/>
    <w:rsid w:val="24435DB8"/>
    <w:rsid w:val="24826477"/>
    <w:rsid w:val="25205DC4"/>
    <w:rsid w:val="28181C7E"/>
    <w:rsid w:val="28405F22"/>
    <w:rsid w:val="28F226A6"/>
    <w:rsid w:val="29E64468"/>
    <w:rsid w:val="2A743193"/>
    <w:rsid w:val="2B8F4C8B"/>
    <w:rsid w:val="2D2F1A96"/>
    <w:rsid w:val="2D45137B"/>
    <w:rsid w:val="2D5E53E9"/>
    <w:rsid w:val="2E020372"/>
    <w:rsid w:val="2EC56341"/>
    <w:rsid w:val="2F1032AD"/>
    <w:rsid w:val="2F1161E5"/>
    <w:rsid w:val="2FE03643"/>
    <w:rsid w:val="30083B22"/>
    <w:rsid w:val="320551C1"/>
    <w:rsid w:val="325F0F39"/>
    <w:rsid w:val="33C94368"/>
    <w:rsid w:val="345A0EAE"/>
    <w:rsid w:val="354B118A"/>
    <w:rsid w:val="366060E1"/>
    <w:rsid w:val="36C05400"/>
    <w:rsid w:val="37B456A8"/>
    <w:rsid w:val="37B6474B"/>
    <w:rsid w:val="38826290"/>
    <w:rsid w:val="38834E89"/>
    <w:rsid w:val="392C0652"/>
    <w:rsid w:val="3A2B5C76"/>
    <w:rsid w:val="3B6A6E60"/>
    <w:rsid w:val="3C79771F"/>
    <w:rsid w:val="3D3F41EB"/>
    <w:rsid w:val="3E38014B"/>
    <w:rsid w:val="3F16389C"/>
    <w:rsid w:val="41B97059"/>
    <w:rsid w:val="429E6F5C"/>
    <w:rsid w:val="430A3C2E"/>
    <w:rsid w:val="44CE7E2F"/>
    <w:rsid w:val="466F6DCC"/>
    <w:rsid w:val="467C7DDD"/>
    <w:rsid w:val="46DE34A1"/>
    <w:rsid w:val="47401DA5"/>
    <w:rsid w:val="486B062A"/>
    <w:rsid w:val="486D543A"/>
    <w:rsid w:val="4A5C6CF4"/>
    <w:rsid w:val="4BBB1F10"/>
    <w:rsid w:val="4C236987"/>
    <w:rsid w:val="4C755C13"/>
    <w:rsid w:val="4CA13B23"/>
    <w:rsid w:val="4DBB576A"/>
    <w:rsid w:val="4E105340"/>
    <w:rsid w:val="4E6A79D9"/>
    <w:rsid w:val="4EA53B84"/>
    <w:rsid w:val="4F03132B"/>
    <w:rsid w:val="4F34462B"/>
    <w:rsid w:val="50742194"/>
    <w:rsid w:val="513B7320"/>
    <w:rsid w:val="51B3335C"/>
    <w:rsid w:val="522348EE"/>
    <w:rsid w:val="53953071"/>
    <w:rsid w:val="54730F38"/>
    <w:rsid w:val="548A2631"/>
    <w:rsid w:val="54D17550"/>
    <w:rsid w:val="56452B9F"/>
    <w:rsid w:val="568B4753"/>
    <w:rsid w:val="56BE6A9E"/>
    <w:rsid w:val="57D662F4"/>
    <w:rsid w:val="599A3535"/>
    <w:rsid w:val="59D67131"/>
    <w:rsid w:val="5D3C2267"/>
    <w:rsid w:val="5D5200C0"/>
    <w:rsid w:val="5DDC5659"/>
    <w:rsid w:val="5DF45E03"/>
    <w:rsid w:val="5E9D33E1"/>
    <w:rsid w:val="5FEE4C8E"/>
    <w:rsid w:val="60092DC6"/>
    <w:rsid w:val="60B75762"/>
    <w:rsid w:val="61D3180B"/>
    <w:rsid w:val="61F709E4"/>
    <w:rsid w:val="627304D4"/>
    <w:rsid w:val="630830AB"/>
    <w:rsid w:val="63237A46"/>
    <w:rsid w:val="638A22E9"/>
    <w:rsid w:val="64896478"/>
    <w:rsid w:val="648D39EC"/>
    <w:rsid w:val="66236036"/>
    <w:rsid w:val="662428AB"/>
    <w:rsid w:val="6661425E"/>
    <w:rsid w:val="669008A7"/>
    <w:rsid w:val="67290587"/>
    <w:rsid w:val="67C256A2"/>
    <w:rsid w:val="68E057DC"/>
    <w:rsid w:val="691224E9"/>
    <w:rsid w:val="69CC2D28"/>
    <w:rsid w:val="6AA70F53"/>
    <w:rsid w:val="6ABF7CB3"/>
    <w:rsid w:val="6B4A2B90"/>
    <w:rsid w:val="6B7A3B8D"/>
    <w:rsid w:val="6BC3029E"/>
    <w:rsid w:val="6C7B5246"/>
    <w:rsid w:val="6DA93A67"/>
    <w:rsid w:val="6E011DC4"/>
    <w:rsid w:val="6EA86285"/>
    <w:rsid w:val="6F615D3D"/>
    <w:rsid w:val="6F7C10DE"/>
    <w:rsid w:val="6FA2739D"/>
    <w:rsid w:val="72D6239F"/>
    <w:rsid w:val="73057381"/>
    <w:rsid w:val="7384199F"/>
    <w:rsid w:val="73E95C2E"/>
    <w:rsid w:val="74D14BA1"/>
    <w:rsid w:val="74F84FE5"/>
    <w:rsid w:val="75336F4B"/>
    <w:rsid w:val="75705D2F"/>
    <w:rsid w:val="757B0A8E"/>
    <w:rsid w:val="761E6588"/>
    <w:rsid w:val="76215C59"/>
    <w:rsid w:val="76A42191"/>
    <w:rsid w:val="76C06A5D"/>
    <w:rsid w:val="76D61484"/>
    <w:rsid w:val="77867DC1"/>
    <w:rsid w:val="781E220B"/>
    <w:rsid w:val="78C35C1E"/>
    <w:rsid w:val="7A612C88"/>
    <w:rsid w:val="7ADE298E"/>
    <w:rsid w:val="7B1E4D78"/>
    <w:rsid w:val="7BC40DA3"/>
    <w:rsid w:val="7BF11C8E"/>
    <w:rsid w:val="7C874CC6"/>
    <w:rsid w:val="7DB74F87"/>
    <w:rsid w:val="7E0C25BC"/>
    <w:rsid w:val="7E713288"/>
    <w:rsid w:val="7E914A03"/>
    <w:rsid w:val="7EB82E50"/>
    <w:rsid w:val="7F7D254B"/>
    <w:rsid w:val="7FC432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unhideWhenUsed="0"/>
    <w:lsdException w:name="Title" w:semiHidden="0" w:unhideWhenUsed="0" w:qFormat="1"/>
    <w:lsdException w:name="Default Paragraph Font" w:semiHidden="0"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4263"/>
    <w:pPr>
      <w:tabs>
        <w:tab w:val="center" w:pos="4153"/>
        <w:tab w:val="right" w:pos="8306"/>
      </w:tabs>
      <w:snapToGrid w:val="0"/>
      <w:jc w:val="left"/>
    </w:pPr>
    <w:rPr>
      <w:sz w:val="18"/>
      <w:szCs w:val="18"/>
    </w:rPr>
  </w:style>
  <w:style w:type="paragraph" w:styleId="a4">
    <w:name w:val="header"/>
    <w:basedOn w:val="a"/>
    <w:rsid w:val="00A942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A94263"/>
    <w:pPr>
      <w:widowControl/>
      <w:spacing w:before="100" w:beforeAutospacing="1" w:after="100" w:afterAutospacing="1"/>
      <w:jc w:val="left"/>
    </w:pPr>
    <w:rPr>
      <w:rFonts w:ascii="宋体" w:hAnsi="宋体" w:cs="宋体"/>
      <w:kern w:val="0"/>
      <w:sz w:val="24"/>
    </w:rPr>
  </w:style>
  <w:style w:type="paragraph" w:styleId="a6">
    <w:name w:val="Title"/>
    <w:basedOn w:val="a"/>
    <w:qFormat/>
    <w:rsid w:val="00A94263"/>
    <w:pPr>
      <w:spacing w:before="240" w:after="60"/>
      <w:jc w:val="center"/>
      <w:outlineLvl w:val="0"/>
    </w:pPr>
    <w:rPr>
      <w:rFonts w:ascii="Arial" w:hAnsi="Arial" w:cs="Arial"/>
      <w:b/>
      <w:bCs/>
      <w:sz w:val="32"/>
      <w:szCs w:val="32"/>
    </w:rPr>
  </w:style>
  <w:style w:type="character" w:styleId="a7">
    <w:name w:val="page number"/>
    <w:basedOn w:val="a0"/>
    <w:rsid w:val="00A94263"/>
  </w:style>
  <w:style w:type="character" w:styleId="a8">
    <w:name w:val="Hyperlink"/>
    <w:basedOn w:val="a0"/>
    <w:rsid w:val="00A94263"/>
    <w:rPr>
      <w:color w:val="014A8F"/>
      <w:u w:val="none"/>
    </w:rPr>
  </w:style>
  <w:style w:type="paragraph" w:customStyle="1" w:styleId="1">
    <w:name w:val="样式1"/>
    <w:basedOn w:val="a6"/>
    <w:rsid w:val="00A94263"/>
    <w:rPr>
      <w:b w:val="0"/>
      <w:sz w:val="36"/>
      <w:szCs w:val="36"/>
    </w:rPr>
  </w:style>
  <w:style w:type="paragraph" w:customStyle="1" w:styleId="Char">
    <w:name w:val="Char"/>
    <w:basedOn w:val="a"/>
    <w:rsid w:val="00A94263"/>
    <w:rPr>
      <w:rFonts w:ascii="Tahoma" w:hAnsi="Tahoma"/>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309</Words>
  <Characters>1765</Characters>
  <Application>Microsoft Office Word</Application>
  <DocSecurity>0</DocSecurity>
  <Lines>14</Lines>
  <Paragraphs>4</Paragraphs>
  <ScaleCrop>false</ScaleCrop>
  <Company>Microsoft</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国家粮食局副局长张桂凤在全国粮食行业协会建设工作会议上的讲话</dc:title>
  <dc:creator>User</dc:creator>
  <cp:lastModifiedBy>user</cp:lastModifiedBy>
  <cp:revision>4</cp:revision>
  <cp:lastPrinted>2017-07-24T08:40:00Z</cp:lastPrinted>
  <dcterms:created xsi:type="dcterms:W3CDTF">2017-06-01T07:35:00Z</dcterms:created>
  <dcterms:modified xsi:type="dcterms:W3CDTF">2017-08-11T03:25:00Z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